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466B" w:rsidRDefault="00F175AC" w:rsidP="00F175AC">
      <w:pPr>
        <w:pStyle w:val="a3"/>
        <w:spacing w:before="238" w:line="278" w:lineRule="auto"/>
        <w:ind w:left="0" w:firstLine="390"/>
        <w:jc w:val="left"/>
      </w:pPr>
      <w:r>
        <w:t>В</w:t>
      </w:r>
      <w:r>
        <w:rPr>
          <w:spacing w:val="39"/>
        </w:rPr>
        <w:t xml:space="preserve"> </w:t>
      </w:r>
      <w:r>
        <w:t>отговор</w:t>
      </w:r>
      <w:r>
        <w:rPr>
          <w:spacing w:val="38"/>
        </w:rPr>
        <w:t xml:space="preserve"> </w:t>
      </w:r>
      <w:r>
        <w:t>на</w:t>
      </w:r>
      <w:r>
        <w:rPr>
          <w:spacing w:val="38"/>
        </w:rPr>
        <w:t xml:space="preserve"> </w:t>
      </w:r>
      <w:r>
        <w:t>питането</w:t>
      </w:r>
      <w:r>
        <w:rPr>
          <w:spacing w:val="40"/>
        </w:rPr>
        <w:t xml:space="preserve"> </w:t>
      </w:r>
      <w:r>
        <w:t>Ви</w:t>
      </w:r>
      <w:r>
        <w:rPr>
          <w:spacing w:val="40"/>
        </w:rPr>
        <w:t xml:space="preserve"> </w:t>
      </w:r>
      <w:r>
        <w:t>от</w:t>
      </w:r>
      <w:r>
        <w:rPr>
          <w:spacing w:val="40"/>
        </w:rPr>
        <w:t xml:space="preserve"> </w:t>
      </w:r>
      <w:r>
        <w:t>12.02.2025</w:t>
      </w:r>
      <w:r>
        <w:rPr>
          <w:spacing w:val="40"/>
        </w:rPr>
        <w:t xml:space="preserve"> </w:t>
      </w:r>
      <w:r>
        <w:t>г.</w:t>
      </w:r>
      <w:r>
        <w:rPr>
          <w:spacing w:val="80"/>
          <w:w w:val="150"/>
        </w:rPr>
        <w:t xml:space="preserve"> </w:t>
      </w:r>
      <w:r>
        <w:t>по</w:t>
      </w:r>
      <w:r>
        <w:rPr>
          <w:spacing w:val="40"/>
        </w:rPr>
        <w:t xml:space="preserve"> </w:t>
      </w:r>
      <w:r>
        <w:t>подадения</w:t>
      </w:r>
      <w:r>
        <w:rPr>
          <w:spacing w:val="40"/>
        </w:rPr>
        <w:t xml:space="preserve"> </w:t>
      </w:r>
      <w:r>
        <w:t>срещу</w:t>
      </w:r>
      <w:r>
        <w:rPr>
          <w:spacing w:val="40"/>
        </w:rPr>
        <w:t xml:space="preserve"> </w:t>
      </w:r>
      <w:r>
        <w:t>мен</w:t>
      </w:r>
      <w:r>
        <w:rPr>
          <w:spacing w:val="39"/>
        </w:rPr>
        <w:t xml:space="preserve"> </w:t>
      </w:r>
      <w:r>
        <w:t>сигнал</w:t>
      </w:r>
      <w:r>
        <w:rPr>
          <w:spacing w:val="39"/>
        </w:rPr>
        <w:t xml:space="preserve"> </w:t>
      </w:r>
      <w:r>
        <w:t>до</w:t>
      </w:r>
      <w:r>
        <w:rPr>
          <w:spacing w:val="40"/>
        </w:rPr>
        <w:t xml:space="preserve"> </w:t>
      </w:r>
      <w:r>
        <w:t>и.ф.</w:t>
      </w:r>
      <w:r>
        <w:rPr>
          <w:spacing w:val="38"/>
        </w:rPr>
        <w:t xml:space="preserve"> </w:t>
      </w:r>
      <w:r>
        <w:t>Главен прокурор от бившия ми съпруг д-р Костадин Петков изпращам моята позиция:</w:t>
      </w:r>
    </w:p>
    <w:p w:rsidR="003B466B" w:rsidRDefault="003B466B">
      <w:pPr>
        <w:pStyle w:val="a3"/>
        <w:ind w:left="0"/>
        <w:jc w:val="left"/>
      </w:pPr>
    </w:p>
    <w:p w:rsidR="003B466B" w:rsidRDefault="003B466B">
      <w:pPr>
        <w:pStyle w:val="a3"/>
        <w:spacing w:before="167"/>
        <w:ind w:left="0"/>
        <w:jc w:val="left"/>
      </w:pPr>
    </w:p>
    <w:p w:rsidR="003B466B" w:rsidRDefault="00F175AC">
      <w:pPr>
        <w:pStyle w:val="a3"/>
        <w:spacing w:line="276" w:lineRule="auto"/>
        <w:ind w:right="561" w:firstLine="249"/>
      </w:pPr>
      <w:r>
        <w:t>За сигнала разбрах от материалите по дело NG12-124 на Апелативния съд в гр.</w:t>
      </w:r>
      <w:proofErr w:type="spellStart"/>
      <w:r>
        <w:t>Нортхемптън</w:t>
      </w:r>
      <w:proofErr w:type="spellEnd"/>
      <w:r>
        <w:t>, Великобритания, в което сигналистът д-р Петков беше жалбоподател, а аз бях ответник по жалбата.</w:t>
      </w:r>
      <w:r>
        <w:rPr>
          <w:spacing w:val="40"/>
        </w:rPr>
        <w:t xml:space="preserve"> </w:t>
      </w:r>
      <w:r>
        <w:t xml:space="preserve">Делото приключи на 4.02.2025 г. с обявяване на окончателно съдебно решение от съдия </w:t>
      </w:r>
      <w:proofErr w:type="spellStart"/>
      <w:r>
        <w:t>Маккабей</w:t>
      </w:r>
      <w:proofErr w:type="spellEnd"/>
      <w:r>
        <w:t xml:space="preserve">, с което жалбата на д-р Петков, съответно данните в сигнала срещу мен, с които той я обосноваваше, бяха категорично отхвърлени като неоснователни. Нещо повече, съдия </w:t>
      </w:r>
      <w:proofErr w:type="spellStart"/>
      <w:r>
        <w:t>Маккабей</w:t>
      </w:r>
      <w:proofErr w:type="spellEnd"/>
      <w:r>
        <w:rPr>
          <w:spacing w:val="40"/>
        </w:rPr>
        <w:t xml:space="preserve"> </w:t>
      </w:r>
      <w:r>
        <w:t xml:space="preserve">беше поредният английски съдия, който разясни на д-р Петков, че няма законно основание да живее в имота, заради който се води изпълнителното дело вече пета година и ако не иска съдебни изпълнители да „чукат на вратата“ следва незабавно да го напусне. Това решение все още не ми е изпратено на хартиен или електронен носител, което обикновено отнема около месец след заседанието. Решението обаче беше обявено устно от съдия </w:t>
      </w:r>
      <w:proofErr w:type="spellStart"/>
      <w:r>
        <w:t>Маккабей</w:t>
      </w:r>
      <w:proofErr w:type="spellEnd"/>
      <w:r>
        <w:t xml:space="preserve"> в присъствието ни като страни по делото и д-р Костадин Петков отлично знае това.</w:t>
      </w:r>
      <w:r>
        <w:rPr>
          <w:spacing w:val="40"/>
        </w:rPr>
        <w:t xml:space="preserve"> </w:t>
      </w:r>
      <w:r>
        <w:t xml:space="preserve">Вие можете да се свържете със съда и по номера на делото да проверите верността на твърденията ми. За улеснение Ви предоставям адреса и номера на Съда в </w:t>
      </w:r>
      <w:proofErr w:type="spellStart"/>
      <w:r>
        <w:t>Нортхемптън</w:t>
      </w:r>
      <w:proofErr w:type="spellEnd"/>
      <w:r>
        <w:t>, който</w:t>
      </w:r>
      <w:r>
        <w:rPr>
          <w:spacing w:val="40"/>
        </w:rPr>
        <w:t xml:space="preserve"> </w:t>
      </w:r>
      <w:r>
        <w:t>е посочен и в разпореждането на съда от 24.10.2024 г. за насрочване на последното заседание на 4.02.2025 г., което също прилагам:</w:t>
      </w:r>
      <w:r>
        <w:rPr>
          <w:spacing w:val="40"/>
        </w:rPr>
        <w:t xml:space="preserve"> </w:t>
      </w:r>
      <w:proofErr w:type="spellStart"/>
      <w:r>
        <w:t>Northampton</w:t>
      </w:r>
      <w:proofErr w:type="spellEnd"/>
      <w:r>
        <w:rPr>
          <w:spacing w:val="40"/>
        </w:rPr>
        <w:t xml:space="preserve"> </w:t>
      </w:r>
      <w:r>
        <w:t xml:space="preserve">Family </w:t>
      </w:r>
      <w:proofErr w:type="spellStart"/>
      <w:r>
        <w:t>Combined</w:t>
      </w:r>
      <w:proofErr w:type="spellEnd"/>
      <w:r>
        <w:t xml:space="preserve"> </w:t>
      </w:r>
      <w:proofErr w:type="spellStart"/>
      <w:r>
        <w:t>Court</w:t>
      </w:r>
      <w:proofErr w:type="spellEnd"/>
    </w:p>
    <w:p w:rsidR="003B466B" w:rsidRDefault="00F175AC">
      <w:pPr>
        <w:pStyle w:val="a3"/>
        <w:spacing w:before="204" w:line="453" w:lineRule="auto"/>
        <w:ind w:left="3775" w:right="4381" w:firstLine="50"/>
        <w:jc w:val="left"/>
      </w:pPr>
      <w:r>
        <w:t>85-87</w:t>
      </w:r>
      <w:r>
        <w:rPr>
          <w:spacing w:val="-13"/>
        </w:rPr>
        <w:t xml:space="preserve"> </w:t>
      </w:r>
      <w:proofErr w:type="spellStart"/>
      <w:r>
        <w:t>Lady's</w:t>
      </w:r>
      <w:proofErr w:type="spellEnd"/>
      <w:r>
        <w:rPr>
          <w:spacing w:val="-12"/>
        </w:rPr>
        <w:t xml:space="preserve"> </w:t>
      </w:r>
      <w:proofErr w:type="spellStart"/>
      <w:r>
        <w:t>Lane</w:t>
      </w:r>
      <w:proofErr w:type="spellEnd"/>
      <w:r>
        <w:t xml:space="preserve"> </w:t>
      </w:r>
      <w:proofErr w:type="spellStart"/>
      <w:r>
        <w:rPr>
          <w:spacing w:val="-2"/>
        </w:rPr>
        <w:t>Northampton</w:t>
      </w:r>
      <w:proofErr w:type="spellEnd"/>
      <w:r>
        <w:rPr>
          <w:spacing w:val="40"/>
        </w:rPr>
        <w:t xml:space="preserve"> </w:t>
      </w:r>
      <w:r>
        <w:t>NN1 3HQ</w:t>
      </w:r>
    </w:p>
    <w:p w:rsidR="003B466B" w:rsidRDefault="00F175AC">
      <w:pPr>
        <w:pStyle w:val="a3"/>
        <w:spacing w:before="4" w:line="453" w:lineRule="auto"/>
        <w:ind w:right="4098" w:firstLine="3634"/>
      </w:pPr>
      <w:proofErr w:type="spellStart"/>
      <w:r>
        <w:t>United</w:t>
      </w:r>
      <w:proofErr w:type="spellEnd"/>
      <w:r>
        <w:t xml:space="preserve"> </w:t>
      </w:r>
      <w:proofErr w:type="spellStart"/>
      <w:r>
        <w:t>Kingdom</w:t>
      </w:r>
      <w:proofErr w:type="spellEnd"/>
      <w:r>
        <w:t xml:space="preserve"> Посочвам</w:t>
      </w:r>
      <w:r>
        <w:rPr>
          <w:spacing w:val="-3"/>
        </w:rPr>
        <w:t xml:space="preserve"> </w:t>
      </w:r>
      <w:r>
        <w:t>и</w:t>
      </w:r>
      <w:r>
        <w:rPr>
          <w:spacing w:val="-4"/>
        </w:rPr>
        <w:t xml:space="preserve"> </w:t>
      </w:r>
      <w:r>
        <w:t>телефон</w:t>
      </w:r>
      <w:r>
        <w:rPr>
          <w:spacing w:val="-2"/>
        </w:rPr>
        <w:t xml:space="preserve"> </w:t>
      </w:r>
      <w:r>
        <w:t>за</w:t>
      </w:r>
      <w:r>
        <w:rPr>
          <w:spacing w:val="-5"/>
        </w:rPr>
        <w:t xml:space="preserve"> </w:t>
      </w:r>
      <w:r>
        <w:t>контакт</w:t>
      </w:r>
      <w:r>
        <w:rPr>
          <w:spacing w:val="-1"/>
        </w:rPr>
        <w:t xml:space="preserve"> </w:t>
      </w:r>
      <w:r>
        <w:t>със</w:t>
      </w:r>
      <w:r>
        <w:rPr>
          <w:spacing w:val="-5"/>
        </w:rPr>
        <w:t xml:space="preserve"> </w:t>
      </w:r>
      <w:r>
        <w:t>съда</w:t>
      </w:r>
      <w:r>
        <w:rPr>
          <w:spacing w:val="-2"/>
        </w:rPr>
        <w:t xml:space="preserve"> </w:t>
      </w:r>
      <w:r>
        <w:t>:</w:t>
      </w:r>
      <w:r>
        <w:rPr>
          <w:spacing w:val="-4"/>
        </w:rPr>
        <w:t xml:space="preserve"> </w:t>
      </w:r>
      <w:r>
        <w:t>+44</w:t>
      </w:r>
      <w:r>
        <w:rPr>
          <w:spacing w:val="-4"/>
        </w:rPr>
        <w:t xml:space="preserve"> </w:t>
      </w:r>
      <w:r>
        <w:t>1604</w:t>
      </w:r>
      <w:r>
        <w:rPr>
          <w:spacing w:val="-6"/>
        </w:rPr>
        <w:t xml:space="preserve"> </w:t>
      </w:r>
      <w:r>
        <w:t>470</w:t>
      </w:r>
      <w:r>
        <w:rPr>
          <w:spacing w:val="-2"/>
        </w:rPr>
        <w:t xml:space="preserve"> </w:t>
      </w:r>
      <w:r>
        <w:rPr>
          <w:spacing w:val="-5"/>
        </w:rPr>
        <w:t>400</w:t>
      </w:r>
    </w:p>
    <w:p w:rsidR="003B466B" w:rsidRDefault="00F175AC">
      <w:pPr>
        <w:pStyle w:val="a3"/>
        <w:spacing w:line="276" w:lineRule="auto"/>
        <w:ind w:right="561" w:firstLine="201"/>
      </w:pPr>
      <w:r>
        <w:t xml:space="preserve">От съдебните решения на различните съдебни състави от съдилищата в </w:t>
      </w:r>
      <w:proofErr w:type="spellStart"/>
      <w:r>
        <w:t>Линкълн</w:t>
      </w:r>
      <w:proofErr w:type="spellEnd"/>
      <w:r>
        <w:t xml:space="preserve"> и Нотингам, които изпращам като прикачени файлове, можете да видите, че всички жалби на д-р Петков срещу първоначалното съдебно решение от 22.01.2019 г. за делбата между съпрузите са отхвърлени като неоснователни.</w:t>
      </w:r>
      <w:r>
        <w:rPr>
          <w:spacing w:val="40"/>
        </w:rPr>
        <w:t xml:space="preserve"> </w:t>
      </w:r>
      <w:r>
        <w:t>В решението от 22.08.2024 г.</w:t>
      </w:r>
      <w:r>
        <w:rPr>
          <w:spacing w:val="40"/>
        </w:rPr>
        <w:t xml:space="preserve"> </w:t>
      </w:r>
      <w:r>
        <w:t>съдът дори постанови, че ако д- р Петков не напусне къщата „до 12.09.2024 г. до 4 часа следобед“, аз имам право да сменя ключа</w:t>
      </w:r>
      <w:r>
        <w:rPr>
          <w:spacing w:val="-1"/>
        </w:rPr>
        <w:t xml:space="preserve"> </w:t>
      </w:r>
      <w:r>
        <w:t>на</w:t>
      </w:r>
      <w:r>
        <w:rPr>
          <w:spacing w:val="-1"/>
        </w:rPr>
        <w:t xml:space="preserve"> </w:t>
      </w:r>
      <w:r>
        <w:t>къщата.</w:t>
      </w:r>
      <w:r>
        <w:rPr>
          <w:spacing w:val="-3"/>
        </w:rPr>
        <w:t xml:space="preserve"> </w:t>
      </w:r>
      <w:r>
        <w:t>Отделно съдът включи в</w:t>
      </w:r>
      <w:r>
        <w:rPr>
          <w:spacing w:val="-3"/>
        </w:rPr>
        <w:t xml:space="preserve"> </w:t>
      </w:r>
      <w:proofErr w:type="spellStart"/>
      <w:r>
        <w:t>диспозитива</w:t>
      </w:r>
      <w:proofErr w:type="spellEnd"/>
      <w:r>
        <w:t xml:space="preserve"> на</w:t>
      </w:r>
      <w:r>
        <w:rPr>
          <w:spacing w:val="-1"/>
        </w:rPr>
        <w:t xml:space="preserve"> </w:t>
      </w:r>
      <w:r>
        <w:t>решението наказателно</w:t>
      </w:r>
      <w:r>
        <w:rPr>
          <w:spacing w:val="-2"/>
        </w:rPr>
        <w:t xml:space="preserve"> </w:t>
      </w:r>
      <w:r>
        <w:t>отбелязване (</w:t>
      </w:r>
      <w:proofErr w:type="spellStart"/>
      <w:r>
        <w:t>Penal</w:t>
      </w:r>
      <w:proofErr w:type="spellEnd"/>
      <w:r>
        <w:t xml:space="preserve"> </w:t>
      </w:r>
      <w:proofErr w:type="spellStart"/>
      <w:r>
        <w:t>Notice</w:t>
      </w:r>
      <w:proofErr w:type="spellEnd"/>
      <w:r>
        <w:t>),</w:t>
      </w:r>
      <w:r>
        <w:rPr>
          <w:spacing w:val="40"/>
        </w:rPr>
        <w:t xml:space="preserve"> </w:t>
      </w:r>
      <w:r>
        <w:t>съгласно което при продължаващо неизпълнение на съдебното решение д-р Петков може да бъде задържан в затвор и да му бъдат отнети активите. Прилагам за сведение</w:t>
      </w:r>
      <w:r>
        <w:rPr>
          <w:spacing w:val="40"/>
        </w:rPr>
        <w:t xml:space="preserve"> </w:t>
      </w:r>
      <w:r>
        <w:t>и това съдебно решение, което беше предмет на поредна и последно отхвърлената</w:t>
      </w:r>
      <w:r>
        <w:rPr>
          <w:spacing w:val="40"/>
        </w:rPr>
        <w:t xml:space="preserve"> </w:t>
      </w:r>
      <w:r>
        <w:t>жалба на</w:t>
      </w:r>
      <w:r>
        <w:rPr>
          <w:spacing w:val="40"/>
        </w:rPr>
        <w:t xml:space="preserve"> </w:t>
      </w:r>
      <w:r>
        <w:t xml:space="preserve">д-р Петков с решението от 4.02.2025 г. от последната инстанция на съда в </w:t>
      </w:r>
      <w:proofErr w:type="spellStart"/>
      <w:r>
        <w:t>Нортхемптън</w:t>
      </w:r>
      <w:proofErr w:type="spellEnd"/>
      <w:r>
        <w:t>, което предлагам да проверите.</w:t>
      </w:r>
    </w:p>
    <w:p w:rsidR="003B466B" w:rsidRDefault="003B466B">
      <w:pPr>
        <w:pStyle w:val="a3"/>
        <w:spacing w:line="276" w:lineRule="auto"/>
        <w:sectPr w:rsidR="003B466B">
          <w:type w:val="continuous"/>
          <w:pgSz w:w="11910" w:h="16840"/>
          <w:pgMar w:top="1360" w:right="850" w:bottom="280" w:left="1275" w:header="708" w:footer="708" w:gutter="0"/>
          <w:cols w:space="708"/>
        </w:sectPr>
      </w:pPr>
    </w:p>
    <w:p w:rsidR="003B466B" w:rsidRDefault="00F175AC">
      <w:pPr>
        <w:pStyle w:val="a3"/>
        <w:spacing w:before="37"/>
        <w:ind w:left="393"/>
        <w:jc w:val="left"/>
      </w:pPr>
      <w:r>
        <w:lastRenderedPageBreak/>
        <w:t>По</w:t>
      </w:r>
      <w:r>
        <w:rPr>
          <w:spacing w:val="-3"/>
        </w:rPr>
        <w:t xml:space="preserve"> </w:t>
      </w:r>
      <w:r>
        <w:t>данните</w:t>
      </w:r>
      <w:r>
        <w:rPr>
          <w:spacing w:val="-3"/>
        </w:rPr>
        <w:t xml:space="preserve"> </w:t>
      </w:r>
      <w:r>
        <w:t>в</w:t>
      </w:r>
      <w:r>
        <w:rPr>
          <w:spacing w:val="-3"/>
        </w:rPr>
        <w:t xml:space="preserve"> </w:t>
      </w:r>
      <w:r>
        <w:rPr>
          <w:spacing w:val="-2"/>
        </w:rPr>
        <w:t>сигнала:</w:t>
      </w:r>
    </w:p>
    <w:p w:rsidR="003B466B" w:rsidRDefault="00F175AC">
      <w:pPr>
        <w:pStyle w:val="a3"/>
        <w:spacing w:before="238" w:line="276" w:lineRule="auto"/>
        <w:ind w:right="562" w:firstLine="249"/>
      </w:pPr>
      <w:r>
        <w:t>Оспорвам всички твърдения, направени от жалбоподателя, защото са клеветнически и заявени основно с цел отмъщение и компрометирането ми като български съдия, както и като отчаян опит д-р Петков да промени позицията на английските съдии относно решението за делбата между съпрузите.</w:t>
      </w:r>
    </w:p>
    <w:p w:rsidR="003B466B" w:rsidRDefault="00F175AC">
      <w:pPr>
        <w:pStyle w:val="a3"/>
        <w:spacing w:before="200" w:line="276" w:lineRule="auto"/>
        <w:ind w:right="563" w:firstLine="252"/>
      </w:pPr>
      <w:r>
        <w:t xml:space="preserve">Доктор Петков упорито премълчава в позицията си пред съда в </w:t>
      </w:r>
      <w:proofErr w:type="spellStart"/>
      <w:r>
        <w:t>Нортхемптън</w:t>
      </w:r>
      <w:proofErr w:type="spellEnd"/>
      <w:r>
        <w:t xml:space="preserve"> и в сигнала до и.ф.</w:t>
      </w:r>
      <w:r>
        <w:rPr>
          <w:spacing w:val="4"/>
        </w:rPr>
        <w:t xml:space="preserve"> </w:t>
      </w:r>
      <w:r>
        <w:t>Главен</w:t>
      </w:r>
      <w:r>
        <w:rPr>
          <w:spacing w:val="6"/>
        </w:rPr>
        <w:t xml:space="preserve"> </w:t>
      </w:r>
      <w:r>
        <w:t>прокурор</w:t>
      </w:r>
      <w:r>
        <w:rPr>
          <w:spacing w:val="4"/>
        </w:rPr>
        <w:t xml:space="preserve"> </w:t>
      </w:r>
      <w:r>
        <w:t>на</w:t>
      </w:r>
      <w:r>
        <w:rPr>
          <w:spacing w:val="4"/>
        </w:rPr>
        <w:t xml:space="preserve"> </w:t>
      </w:r>
      <w:r>
        <w:t>Република</w:t>
      </w:r>
      <w:r>
        <w:rPr>
          <w:spacing w:val="6"/>
        </w:rPr>
        <w:t xml:space="preserve"> </w:t>
      </w:r>
      <w:r>
        <w:t>България,</w:t>
      </w:r>
      <w:r>
        <w:rPr>
          <w:spacing w:val="7"/>
        </w:rPr>
        <w:t xml:space="preserve"> </w:t>
      </w:r>
      <w:r>
        <w:t>че</w:t>
      </w:r>
      <w:r>
        <w:rPr>
          <w:spacing w:val="8"/>
        </w:rPr>
        <w:t xml:space="preserve"> </w:t>
      </w:r>
      <w:r>
        <w:t>с</w:t>
      </w:r>
      <w:r>
        <w:rPr>
          <w:spacing w:val="5"/>
        </w:rPr>
        <w:t xml:space="preserve"> </w:t>
      </w:r>
      <w:r>
        <w:t>решението</w:t>
      </w:r>
      <w:r>
        <w:rPr>
          <w:spacing w:val="6"/>
        </w:rPr>
        <w:t xml:space="preserve"> </w:t>
      </w:r>
      <w:r>
        <w:t>за</w:t>
      </w:r>
      <w:r>
        <w:rPr>
          <w:spacing w:val="7"/>
        </w:rPr>
        <w:t xml:space="preserve"> </w:t>
      </w:r>
      <w:r>
        <w:t>делба</w:t>
      </w:r>
      <w:r>
        <w:rPr>
          <w:spacing w:val="5"/>
        </w:rPr>
        <w:t xml:space="preserve"> </w:t>
      </w:r>
      <w:r>
        <w:t>от</w:t>
      </w:r>
      <w:r>
        <w:rPr>
          <w:spacing w:val="5"/>
        </w:rPr>
        <w:t xml:space="preserve"> </w:t>
      </w:r>
      <w:r>
        <w:t>22.01.2019</w:t>
      </w:r>
      <w:r>
        <w:rPr>
          <w:spacing w:val="6"/>
        </w:rPr>
        <w:t xml:space="preserve"> </w:t>
      </w:r>
      <w:r>
        <w:t>г.</w:t>
      </w:r>
      <w:r>
        <w:rPr>
          <w:spacing w:val="4"/>
        </w:rPr>
        <w:t xml:space="preserve"> </w:t>
      </w:r>
      <w:r>
        <w:t>по</w:t>
      </w:r>
      <w:r>
        <w:rPr>
          <w:spacing w:val="6"/>
        </w:rPr>
        <w:t xml:space="preserve"> </w:t>
      </w:r>
      <w:r>
        <w:rPr>
          <w:spacing w:val="-4"/>
        </w:rPr>
        <w:t>дело</w:t>
      </w:r>
    </w:p>
    <w:p w:rsidR="003B466B" w:rsidRDefault="00F175AC">
      <w:pPr>
        <w:pStyle w:val="a3"/>
        <w:spacing w:before="1" w:line="276" w:lineRule="auto"/>
        <w:ind w:right="561"/>
      </w:pPr>
      <w:r>
        <w:t>№</w:t>
      </w:r>
      <w:r>
        <w:rPr>
          <w:spacing w:val="40"/>
        </w:rPr>
        <w:t xml:space="preserve"> </w:t>
      </w:r>
      <w:r>
        <w:t>EZ17D03559</w:t>
      </w:r>
      <w:r>
        <w:rPr>
          <w:spacing w:val="40"/>
        </w:rPr>
        <w:t xml:space="preserve"> </w:t>
      </w:r>
      <w:r>
        <w:t>Семейният съд в гр.</w:t>
      </w:r>
      <w:proofErr w:type="spellStart"/>
      <w:r>
        <w:t>Линкълн</w:t>
      </w:r>
      <w:proofErr w:type="spellEnd"/>
      <w:r>
        <w:t xml:space="preserve"> предостави в негов дял много по-голяма, по-нова</w:t>
      </w:r>
      <w:r>
        <w:rPr>
          <w:spacing w:val="40"/>
        </w:rPr>
        <w:t xml:space="preserve"> </w:t>
      </w:r>
      <w:r>
        <w:t xml:space="preserve">и по-скъпа къща, </w:t>
      </w:r>
      <w:proofErr w:type="spellStart"/>
      <w:r>
        <w:t>находяща</w:t>
      </w:r>
      <w:proofErr w:type="spellEnd"/>
      <w:r>
        <w:t xml:space="preserve"> се в същия град на адрес: 3 Парк </w:t>
      </w:r>
      <w:proofErr w:type="spellStart"/>
      <w:r>
        <w:t>лейн</w:t>
      </w:r>
      <w:proofErr w:type="spellEnd"/>
      <w:r>
        <w:t>, пощенски код LN5 8NY,</w:t>
      </w:r>
      <w:r>
        <w:rPr>
          <w:spacing w:val="80"/>
        </w:rPr>
        <w:t xml:space="preserve"> </w:t>
      </w:r>
      <w:r>
        <w:t>която отделно беше пристроена от д-р Петков с тристаен апартамент в същия двор с отделни кухня, баня и тоалетна. Когато разбра, че едната от двете къщи (тази предмет на петгодишните съдебни спорове) съдът предоставя на мен, той продаде първата къща с пристройката, настани се в моята къща и оттогава се прави на беден и бездомен английски хирург, макар да демонстрира пред сина ни в България, че притежава частен спортен самолет на името на негов роднина, като той и новата му съпруга управляват модерни електрически автомобили Тесла, декларирани от него пред съда в Англия като собствени.</w:t>
      </w:r>
    </w:p>
    <w:p w:rsidR="003B466B" w:rsidRDefault="00F175AC">
      <w:pPr>
        <w:pStyle w:val="a3"/>
        <w:spacing w:before="200" w:line="276" w:lineRule="auto"/>
        <w:ind w:right="562" w:firstLine="300"/>
      </w:pPr>
      <w:r>
        <w:t>Д-р Петков пропуска</w:t>
      </w:r>
      <w:r>
        <w:rPr>
          <w:spacing w:val="40"/>
        </w:rPr>
        <w:t xml:space="preserve"> </w:t>
      </w:r>
      <w:r>
        <w:t xml:space="preserve">още един много важен факт, пряко </w:t>
      </w:r>
      <w:proofErr w:type="spellStart"/>
      <w:r>
        <w:t>относим</w:t>
      </w:r>
      <w:proofErr w:type="spellEnd"/>
      <w:r>
        <w:t xml:space="preserve"> към данните в сигнала до и.ф. Главния прокурор, а именно, че на 13 юни 2024 г. </w:t>
      </w:r>
      <w:proofErr w:type="spellStart"/>
      <w:r>
        <w:t>Нотингамският</w:t>
      </w:r>
      <w:proofErr w:type="spellEnd"/>
      <w:r>
        <w:t xml:space="preserve"> съд е разгледал и отхвърлил</w:t>
      </w:r>
      <w:r>
        <w:rPr>
          <w:spacing w:val="40"/>
        </w:rPr>
        <w:t xml:space="preserve"> </w:t>
      </w:r>
      <w:r>
        <w:t>обвинението на жалбоподателя Костадин Петков, че не съм оповестила надлежно финансовата</w:t>
      </w:r>
      <w:r>
        <w:rPr>
          <w:spacing w:val="-2"/>
        </w:rPr>
        <w:t xml:space="preserve"> </w:t>
      </w:r>
      <w:r>
        <w:t>си</w:t>
      </w:r>
      <w:r>
        <w:rPr>
          <w:spacing w:val="-4"/>
        </w:rPr>
        <w:t xml:space="preserve"> </w:t>
      </w:r>
      <w:r>
        <w:t>ситуация,</w:t>
      </w:r>
      <w:r>
        <w:rPr>
          <w:spacing w:val="-5"/>
        </w:rPr>
        <w:t xml:space="preserve"> </w:t>
      </w:r>
      <w:r>
        <w:t>включително за</w:t>
      </w:r>
      <w:r>
        <w:rPr>
          <w:spacing w:val="-2"/>
        </w:rPr>
        <w:t xml:space="preserve"> </w:t>
      </w:r>
      <w:r>
        <w:t>2020</w:t>
      </w:r>
      <w:r>
        <w:rPr>
          <w:spacing w:val="-2"/>
        </w:rPr>
        <w:t xml:space="preserve"> </w:t>
      </w:r>
      <w:r>
        <w:t>година</w:t>
      </w:r>
      <w:r>
        <w:rPr>
          <w:spacing w:val="-1"/>
        </w:rPr>
        <w:t xml:space="preserve"> </w:t>
      </w:r>
      <w:r>
        <w:t>и</w:t>
      </w:r>
      <w:r>
        <w:rPr>
          <w:spacing w:val="-1"/>
        </w:rPr>
        <w:t xml:space="preserve"> </w:t>
      </w:r>
      <w:r>
        <w:t>че</w:t>
      </w:r>
      <w:r>
        <w:rPr>
          <w:spacing w:val="-2"/>
        </w:rPr>
        <w:t xml:space="preserve"> </w:t>
      </w:r>
      <w:r>
        <w:t>съм</w:t>
      </w:r>
      <w:r>
        <w:rPr>
          <w:spacing w:val="-2"/>
        </w:rPr>
        <w:t xml:space="preserve"> </w:t>
      </w:r>
      <w:r>
        <w:t>лъжесвидетелствала</w:t>
      </w:r>
      <w:r>
        <w:rPr>
          <w:spacing w:val="-2"/>
        </w:rPr>
        <w:t xml:space="preserve"> </w:t>
      </w:r>
      <w:r>
        <w:t>пред</w:t>
      </w:r>
      <w:r>
        <w:rPr>
          <w:spacing w:val="-2"/>
        </w:rPr>
        <w:t xml:space="preserve"> </w:t>
      </w:r>
      <w:r>
        <w:t>съда, за</w:t>
      </w:r>
      <w:r>
        <w:rPr>
          <w:spacing w:val="40"/>
        </w:rPr>
        <w:t xml:space="preserve"> </w:t>
      </w:r>
      <w:r>
        <w:t>фактическата ни раздяла от края на 2016 година, а не както той твърди пред съда от месец юли 2009 година т.е. отпреди да се роди синът ни, който е роден декември 2009 г.</w:t>
      </w:r>
    </w:p>
    <w:p w:rsidR="003B466B" w:rsidRDefault="00F175AC">
      <w:pPr>
        <w:pStyle w:val="a3"/>
        <w:spacing w:before="201" w:line="276" w:lineRule="auto"/>
        <w:ind w:right="562" w:firstLine="249"/>
      </w:pPr>
      <w:r>
        <w:t>В Англия всяка страна носи наказателна отговорност, ако даде неверни устни или писмени сведения пред съда. В съдебното решение от 22.08.2024 г., което прилагам, изрично е посочено, че обвинението на д-р Петков</w:t>
      </w:r>
      <w:r>
        <w:rPr>
          <w:spacing w:val="40"/>
        </w:rPr>
        <w:t xml:space="preserve"> </w:t>
      </w:r>
      <w:r>
        <w:t>срещу мен е отхвърлено на 13.06.2024 г. т.е. английският съд</w:t>
      </w:r>
      <w:r>
        <w:rPr>
          <w:spacing w:val="-1"/>
        </w:rPr>
        <w:t xml:space="preserve"> </w:t>
      </w:r>
      <w:r>
        <w:t>не приема за верни твърденията,</w:t>
      </w:r>
      <w:r>
        <w:rPr>
          <w:spacing w:val="-2"/>
        </w:rPr>
        <w:t xml:space="preserve"> </w:t>
      </w:r>
      <w:r>
        <w:t>че съм</w:t>
      </w:r>
      <w:r>
        <w:rPr>
          <w:spacing w:val="-1"/>
        </w:rPr>
        <w:t xml:space="preserve"> </w:t>
      </w:r>
      <w:r>
        <w:t>декларирала невярно имущественото си състояние, сделки, доходи, банкови сметки</w:t>
      </w:r>
      <w:r>
        <w:rPr>
          <w:spacing w:val="40"/>
        </w:rPr>
        <w:t xml:space="preserve"> </w:t>
      </w:r>
      <w:r>
        <w:t>и т.н, както д-р Петков продължава да твърди и</w:t>
      </w:r>
      <w:r>
        <w:rPr>
          <w:spacing w:val="40"/>
        </w:rPr>
        <w:t xml:space="preserve"> </w:t>
      </w:r>
      <w:r>
        <w:t>в сигнала до българската прокуратура.</w:t>
      </w:r>
    </w:p>
    <w:p w:rsidR="003B466B" w:rsidRDefault="00F175AC">
      <w:pPr>
        <w:pStyle w:val="a3"/>
        <w:spacing w:before="199" w:line="278" w:lineRule="auto"/>
        <w:ind w:right="562" w:firstLine="252"/>
      </w:pPr>
      <w:r>
        <w:t>По твърдението в сигнала, че</w:t>
      </w:r>
      <w:r>
        <w:rPr>
          <w:spacing w:val="40"/>
        </w:rPr>
        <w:t xml:space="preserve"> </w:t>
      </w:r>
      <w:r>
        <w:t>невярно съм декларирала 2020 г. продажната цена на къщата ми в гр.</w:t>
      </w:r>
      <w:proofErr w:type="spellStart"/>
      <w:r>
        <w:t>Линкълн</w:t>
      </w:r>
      <w:proofErr w:type="spellEnd"/>
      <w:r>
        <w:t>, Англия:</w:t>
      </w:r>
    </w:p>
    <w:p w:rsidR="003B466B" w:rsidRDefault="00F175AC">
      <w:pPr>
        <w:pStyle w:val="a3"/>
        <w:spacing w:before="196" w:line="276" w:lineRule="auto"/>
        <w:ind w:right="561" w:firstLine="249"/>
      </w:pPr>
      <w:r>
        <w:t>Всяка декларация на български съдия е публична и достъпна 24/7 безплатно на сайта на Инспектората към Висшия съдебен съвет (</w:t>
      </w:r>
      <w:hyperlink r:id="rId5">
        <w:r>
          <w:t>http://www.inspectoratvss.bg/).</w:t>
        </w:r>
      </w:hyperlink>
      <w:r>
        <w:t xml:space="preserve"> Ако съм декларирала имота през 2020 г., както жалбоподателят твърди пред и.ф. Главния прокурор, това е защото окончателното съдебно решение на Семейния съд в гр.</w:t>
      </w:r>
      <w:proofErr w:type="spellStart"/>
      <w:r>
        <w:t>Линкълн</w:t>
      </w:r>
      <w:proofErr w:type="spellEnd"/>
      <w:r>
        <w:t xml:space="preserve"> от 22 януари 2019 г. е влязло в сила и ме определя като единствен собственик. Ако не декларирам този факт, ще бъда подведена под отговорност съгласно българското законодателство за съдебната власт. Придобиването на собственост по съдебен ред не означава, че съм придобила имота чрез продажба. Следователно няма как да декларирам невярно продажна цена, защото такава</w:t>
      </w:r>
      <w:r>
        <w:rPr>
          <w:spacing w:val="40"/>
        </w:rPr>
        <w:t xml:space="preserve"> </w:t>
      </w:r>
      <w:r>
        <w:t>няма. Съгласно</w:t>
      </w:r>
      <w:r>
        <w:rPr>
          <w:spacing w:val="40"/>
        </w:rPr>
        <w:t xml:space="preserve"> </w:t>
      </w:r>
      <w:r>
        <w:t>чл.175а, ал.1 от Закона за съдебната власт на Република България</w:t>
      </w:r>
      <w:r>
        <w:rPr>
          <w:spacing w:val="40"/>
        </w:rPr>
        <w:t xml:space="preserve"> </w:t>
      </w:r>
      <w:r>
        <w:t>аз съм длъжна да декларирам влязлото в сила съдебно решение, че аз съм едноличен собственик на въпросната</w:t>
      </w:r>
      <w:r>
        <w:rPr>
          <w:spacing w:val="65"/>
        </w:rPr>
        <w:t xml:space="preserve"> </w:t>
      </w:r>
      <w:r>
        <w:t>къща.</w:t>
      </w:r>
      <w:r>
        <w:rPr>
          <w:spacing w:val="65"/>
        </w:rPr>
        <w:t xml:space="preserve"> </w:t>
      </w:r>
      <w:r>
        <w:t>Когато</w:t>
      </w:r>
      <w:r>
        <w:rPr>
          <w:spacing w:val="67"/>
        </w:rPr>
        <w:t xml:space="preserve"> </w:t>
      </w:r>
      <w:r>
        <w:t>собствеността</w:t>
      </w:r>
      <w:r>
        <w:rPr>
          <w:spacing w:val="65"/>
        </w:rPr>
        <w:t xml:space="preserve"> </w:t>
      </w:r>
      <w:r>
        <w:t>се</w:t>
      </w:r>
      <w:r>
        <w:rPr>
          <w:spacing w:val="66"/>
        </w:rPr>
        <w:t xml:space="preserve"> </w:t>
      </w:r>
      <w:r>
        <w:t>придобива</w:t>
      </w:r>
      <w:r>
        <w:rPr>
          <w:spacing w:val="66"/>
        </w:rPr>
        <w:t xml:space="preserve"> </w:t>
      </w:r>
      <w:r>
        <w:t>със</w:t>
      </w:r>
      <w:r>
        <w:rPr>
          <w:spacing w:val="65"/>
        </w:rPr>
        <w:t xml:space="preserve"> </w:t>
      </w:r>
      <w:r>
        <w:t>съдебно</w:t>
      </w:r>
      <w:r>
        <w:rPr>
          <w:spacing w:val="67"/>
        </w:rPr>
        <w:t xml:space="preserve"> </w:t>
      </w:r>
      <w:r>
        <w:t>решение</w:t>
      </w:r>
      <w:r>
        <w:rPr>
          <w:spacing w:val="66"/>
        </w:rPr>
        <w:t xml:space="preserve"> </w:t>
      </w:r>
      <w:r>
        <w:t>след</w:t>
      </w:r>
      <w:r>
        <w:rPr>
          <w:spacing w:val="65"/>
        </w:rPr>
        <w:t xml:space="preserve"> </w:t>
      </w:r>
      <w:r>
        <w:t>развод,</w:t>
      </w:r>
    </w:p>
    <w:p w:rsidR="003B466B" w:rsidRDefault="003B466B">
      <w:pPr>
        <w:pStyle w:val="a3"/>
        <w:spacing w:line="276" w:lineRule="auto"/>
        <w:sectPr w:rsidR="003B466B">
          <w:pgSz w:w="11910" w:h="16840"/>
          <w:pgMar w:top="1360" w:right="850" w:bottom="280" w:left="1275" w:header="708" w:footer="708" w:gutter="0"/>
          <w:cols w:space="708"/>
        </w:sectPr>
      </w:pPr>
    </w:p>
    <w:p w:rsidR="003B466B" w:rsidRDefault="00F175AC">
      <w:pPr>
        <w:pStyle w:val="a3"/>
        <w:spacing w:before="34" w:line="276" w:lineRule="auto"/>
        <w:ind w:right="562"/>
      </w:pPr>
      <w:r>
        <w:lastRenderedPageBreak/>
        <w:t>деклараторът не е длъжен да посочва продажната цена, тъй като такава не съществува. Относно площта и твърдението, че</w:t>
      </w:r>
      <w:r>
        <w:rPr>
          <w:spacing w:val="-1"/>
        </w:rPr>
        <w:t xml:space="preserve"> </w:t>
      </w:r>
      <w:r>
        <w:t>къщата е 250 кв. м., а не колкото аз съм декларирала (около 220 кв.м.) - вероятно д-р Петков има предвид допълнителното застрояване, което той е направил в двора на имота</w:t>
      </w:r>
      <w:r>
        <w:rPr>
          <w:spacing w:val="40"/>
        </w:rPr>
        <w:t xml:space="preserve"> </w:t>
      </w:r>
      <w:r>
        <w:t>впоследствие след 2020 г. , но забележете след развода, без мое съгласие и което обективно няма как да измеря и да декларирам, още повече през 2020 г., когато това допълнително застрояване не е било направено и отново подчертавам, че е без</w:t>
      </w:r>
      <w:r>
        <w:rPr>
          <w:spacing w:val="40"/>
        </w:rPr>
        <w:t xml:space="preserve"> </w:t>
      </w:r>
      <w:r>
        <w:t>мое знание и съгласие.</w:t>
      </w:r>
    </w:p>
    <w:p w:rsidR="003B466B" w:rsidRDefault="00F175AC">
      <w:pPr>
        <w:pStyle w:val="a3"/>
        <w:spacing w:before="203" w:line="276" w:lineRule="auto"/>
        <w:ind w:right="562" w:firstLine="300"/>
      </w:pPr>
      <w:r>
        <w:t>Лъжа е, че не съм декларирала вярно стойността на лекия автомобил, който купих през 2011г., тогава на четири години, днес осемнадесетгодишен.</w:t>
      </w:r>
      <w:r>
        <w:rPr>
          <w:spacing w:val="40"/>
        </w:rPr>
        <w:t xml:space="preserve"> </w:t>
      </w:r>
      <w:r>
        <w:t xml:space="preserve">Това МПС е модел </w:t>
      </w:r>
      <w:proofErr w:type="spellStart"/>
      <w:r>
        <w:t>Volkswagen</w:t>
      </w:r>
      <w:proofErr w:type="spellEnd"/>
      <w:r>
        <w:t xml:space="preserve"> 2.0 TDS (2007) с дефектни </w:t>
      </w:r>
      <w:proofErr w:type="spellStart"/>
      <w:r>
        <w:t>инжектори</w:t>
      </w:r>
      <w:proofErr w:type="spellEnd"/>
      <w:r>
        <w:t xml:space="preserve">, EGR, </w:t>
      </w:r>
      <w:proofErr w:type="spellStart"/>
      <w:r>
        <w:t>Pumpe-Duse</w:t>
      </w:r>
      <w:proofErr w:type="spellEnd"/>
      <w:r>
        <w:t xml:space="preserve"> и </w:t>
      </w:r>
      <w:proofErr w:type="spellStart"/>
      <w:r>
        <w:t>Check</w:t>
      </w:r>
      <w:proofErr w:type="spellEnd"/>
      <w:r>
        <w:t xml:space="preserve"> </w:t>
      </w:r>
      <w:proofErr w:type="spellStart"/>
      <w:r>
        <w:t>Engine</w:t>
      </w:r>
      <w:proofErr w:type="spellEnd"/>
      <w:r>
        <w:t>, които смених след продажбата, за да може колата да запали и да се ползва. Самият производител в Германия публично призна за дефекта точно на този модел автомобил две години след като аз придобих автомобила и започна безплатно да сменя дюзите, но аз ги смених за моя сметка след като придобих автомобила.</w:t>
      </w:r>
      <w:r>
        <w:rPr>
          <w:spacing w:val="40"/>
        </w:rPr>
        <w:t xml:space="preserve"> </w:t>
      </w:r>
      <w:r>
        <w:t>Позицията на производителя по въпросния дефект на автомобилите от този модел и година на производство</w:t>
      </w:r>
      <w:r>
        <w:rPr>
          <w:spacing w:val="40"/>
        </w:rPr>
        <w:t xml:space="preserve"> </w:t>
      </w:r>
      <w:r>
        <w:t>можете да проверите със запитване при самия производител, както и в интернет. Освен това автомобилът беше ударен и в договора пред нотариуса има клауза, че го купувам в състоянието, в което е, като всички ремонти са за моя сметка.</w:t>
      </w:r>
      <w:r>
        <w:rPr>
          <w:spacing w:val="40"/>
        </w:rPr>
        <w:t xml:space="preserve"> </w:t>
      </w:r>
      <w:r>
        <w:t>Тъй</w:t>
      </w:r>
      <w:r>
        <w:rPr>
          <w:spacing w:val="-4"/>
        </w:rPr>
        <w:t xml:space="preserve"> </w:t>
      </w:r>
      <w:r>
        <w:t>като</w:t>
      </w:r>
      <w:r>
        <w:rPr>
          <w:spacing w:val="-1"/>
        </w:rPr>
        <w:t xml:space="preserve"> </w:t>
      </w:r>
      <w:r>
        <w:t>не</w:t>
      </w:r>
      <w:r>
        <w:rPr>
          <w:spacing w:val="-2"/>
        </w:rPr>
        <w:t xml:space="preserve"> </w:t>
      </w:r>
      <w:r>
        <w:t>пазя</w:t>
      </w:r>
      <w:r>
        <w:rPr>
          <w:spacing w:val="-4"/>
        </w:rPr>
        <w:t xml:space="preserve"> </w:t>
      </w:r>
      <w:r>
        <w:t>договора,</w:t>
      </w:r>
      <w:r>
        <w:rPr>
          <w:spacing w:val="-4"/>
        </w:rPr>
        <w:t xml:space="preserve"> </w:t>
      </w:r>
      <w:r>
        <w:t>сключен</w:t>
      </w:r>
      <w:r>
        <w:rPr>
          <w:spacing w:val="-2"/>
        </w:rPr>
        <w:t xml:space="preserve"> </w:t>
      </w:r>
      <w:r>
        <w:t>преди</w:t>
      </w:r>
      <w:r>
        <w:rPr>
          <w:spacing w:val="-5"/>
        </w:rPr>
        <w:t xml:space="preserve"> </w:t>
      </w:r>
      <w:r>
        <w:t>14</w:t>
      </w:r>
      <w:r>
        <w:rPr>
          <w:spacing w:val="-4"/>
        </w:rPr>
        <w:t xml:space="preserve"> </w:t>
      </w:r>
      <w:r>
        <w:t>години,</w:t>
      </w:r>
      <w:r>
        <w:rPr>
          <w:spacing w:val="-1"/>
        </w:rPr>
        <w:t xml:space="preserve"> </w:t>
      </w:r>
      <w:r>
        <w:t>моля</w:t>
      </w:r>
      <w:r>
        <w:rPr>
          <w:spacing w:val="-2"/>
        </w:rPr>
        <w:t xml:space="preserve"> </w:t>
      </w:r>
      <w:r>
        <w:t>да</w:t>
      </w:r>
      <w:r>
        <w:rPr>
          <w:spacing w:val="-2"/>
        </w:rPr>
        <w:t xml:space="preserve"> </w:t>
      </w:r>
      <w:r>
        <w:t>изискате заверено</w:t>
      </w:r>
      <w:r>
        <w:rPr>
          <w:spacing w:val="-1"/>
        </w:rPr>
        <w:t xml:space="preserve"> </w:t>
      </w:r>
      <w:r>
        <w:t>копие от него от КАТ – Бургас и да проверите твърденията ми съобразно клаузите в договора.</w:t>
      </w:r>
    </w:p>
    <w:p w:rsidR="003B466B" w:rsidRDefault="00F175AC">
      <w:pPr>
        <w:pStyle w:val="a3"/>
        <w:spacing w:before="199" w:line="276" w:lineRule="auto"/>
        <w:ind w:right="564" w:firstLine="350"/>
      </w:pPr>
      <w:r>
        <w:t>Въпреки изтеклата законова давност по сигнала с обвинение за невярно деклариране, аз настоявам случаят да се изясни, като се извърши реална проверка вместо да се отклони само</w:t>
      </w:r>
      <w:r>
        <w:rPr>
          <w:spacing w:val="40"/>
        </w:rPr>
        <w:t xml:space="preserve"> </w:t>
      </w:r>
      <w:r>
        <w:t>на основание изтекла давност, за да не остане никакво съмнение в моята почтеност и добросъвестно поведение като съдия и гражданин.</w:t>
      </w:r>
    </w:p>
    <w:p w:rsidR="003B466B" w:rsidRDefault="00F175AC">
      <w:pPr>
        <w:pStyle w:val="a3"/>
        <w:spacing w:before="200" w:line="276" w:lineRule="auto"/>
        <w:ind w:right="563" w:firstLine="350"/>
      </w:pPr>
      <w:r>
        <w:t xml:space="preserve">Освен неверните твърдения на д-р Петков, моля проверете неговите данъчни и имотни декларации и обърнете внимание на отличното благосъстояние на жалбоподателя преди окончателното съдебно разпореждане от 22 януари 2019 г. на семейния съд на </w:t>
      </w:r>
      <w:proofErr w:type="spellStart"/>
      <w:r>
        <w:t>Линкълн</w:t>
      </w:r>
      <w:proofErr w:type="spellEnd"/>
      <w:r>
        <w:t xml:space="preserve">. Семейството ни имаше пететажна къща в България и две къщи в </w:t>
      </w:r>
      <w:proofErr w:type="spellStart"/>
      <w:r>
        <w:t>Линкълн</w:t>
      </w:r>
      <w:proofErr w:type="spellEnd"/>
      <w:r>
        <w:t>, от която към момента остана само моят (втори) етаж, както и сутерена, който е на д-р Петков. Останалите</w:t>
      </w:r>
      <w:r>
        <w:rPr>
          <w:spacing w:val="40"/>
        </w:rPr>
        <w:t xml:space="preserve"> </w:t>
      </w:r>
      <w:r>
        <w:t>три етажа д-р Петков прехвърли на брат си и сестра си, за да се оплаква пред английския съд,</w:t>
      </w:r>
      <w:r>
        <w:rPr>
          <w:spacing w:val="40"/>
        </w:rPr>
        <w:t xml:space="preserve"> </w:t>
      </w:r>
      <w:r>
        <w:t>че няма имоти. Моля проверете това в Агенция по вписванията по партидата на д-р Петков.</w:t>
      </w:r>
    </w:p>
    <w:p w:rsidR="003B466B" w:rsidRDefault="00F175AC">
      <w:pPr>
        <w:pStyle w:val="a3"/>
        <w:spacing w:before="201" w:line="276" w:lineRule="auto"/>
        <w:ind w:right="562" w:firstLine="300"/>
      </w:pPr>
      <w:r>
        <w:t>Той никога не е имал повече разходи от заплатата си, както</w:t>
      </w:r>
      <w:r>
        <w:rPr>
          <w:spacing w:val="40"/>
        </w:rPr>
        <w:t xml:space="preserve"> </w:t>
      </w:r>
      <w:r>
        <w:t>декларира пред английските съдилища. Смешно и жалко е действащ английски</w:t>
      </w:r>
      <w:r>
        <w:rPr>
          <w:spacing w:val="-1"/>
        </w:rPr>
        <w:t xml:space="preserve"> </w:t>
      </w:r>
      <w:r>
        <w:t>хирург с непрекъсната медицинска практика повече от 30 години, който има регистрирана медицинска частна фирма</w:t>
      </w:r>
      <w:r>
        <w:rPr>
          <w:spacing w:val="-1"/>
        </w:rPr>
        <w:t xml:space="preserve"> </w:t>
      </w:r>
      <w:r>
        <w:t xml:space="preserve">в Англия ( </w:t>
      </w:r>
      <w:proofErr w:type="spellStart"/>
      <w:r>
        <w:t>Denikos</w:t>
      </w:r>
      <w:proofErr w:type="spellEnd"/>
      <w:r>
        <w:rPr>
          <w:spacing w:val="-2"/>
        </w:rPr>
        <w:t xml:space="preserve"> </w:t>
      </w:r>
      <w:r>
        <w:t xml:space="preserve">LTD) и работи за най-големия английски работодател NHS да се представя пред съда като беден и </w:t>
      </w:r>
      <w:r>
        <w:rPr>
          <w:spacing w:val="-2"/>
        </w:rPr>
        <w:t>бездомен.</w:t>
      </w:r>
    </w:p>
    <w:p w:rsidR="003B466B" w:rsidRDefault="00F175AC">
      <w:pPr>
        <w:pStyle w:val="a3"/>
        <w:spacing w:before="200" w:line="276" w:lineRule="auto"/>
        <w:ind w:right="562" w:firstLine="350"/>
      </w:pPr>
      <w:r>
        <w:t>Д-р Петков не дава</w:t>
      </w:r>
      <w:r>
        <w:rPr>
          <w:spacing w:val="-3"/>
        </w:rPr>
        <w:t xml:space="preserve"> </w:t>
      </w:r>
      <w:r>
        <w:t>разумни</w:t>
      </w:r>
      <w:r>
        <w:rPr>
          <w:spacing w:val="-1"/>
        </w:rPr>
        <w:t xml:space="preserve"> </w:t>
      </w:r>
      <w:r>
        <w:t>обяснения</w:t>
      </w:r>
      <w:r>
        <w:rPr>
          <w:spacing w:val="-1"/>
        </w:rPr>
        <w:t xml:space="preserve"> </w:t>
      </w:r>
      <w:r>
        <w:t xml:space="preserve">защо </w:t>
      </w:r>
      <w:proofErr w:type="spellStart"/>
      <w:r>
        <w:t>продаoe</w:t>
      </w:r>
      <w:proofErr w:type="spellEnd"/>
      <w:r>
        <w:t xml:space="preserve"> къщата</w:t>
      </w:r>
      <w:r>
        <w:rPr>
          <w:spacing w:val="-2"/>
        </w:rPr>
        <w:t xml:space="preserve"> </w:t>
      </w:r>
      <w:r>
        <w:t xml:space="preserve">в </w:t>
      </w:r>
      <w:proofErr w:type="spellStart"/>
      <w:r>
        <w:t>Lincoln</w:t>
      </w:r>
      <w:proofErr w:type="spellEnd"/>
      <w:r>
        <w:t>,</w:t>
      </w:r>
      <w:r>
        <w:rPr>
          <w:spacing w:val="-2"/>
        </w:rPr>
        <w:t xml:space="preserve"> </w:t>
      </w:r>
      <w:r>
        <w:t>3</w:t>
      </w:r>
      <w:r>
        <w:rPr>
          <w:spacing w:val="-1"/>
        </w:rPr>
        <w:t xml:space="preserve"> </w:t>
      </w:r>
      <w:proofErr w:type="spellStart"/>
      <w:r>
        <w:t>Park</w:t>
      </w:r>
      <w:proofErr w:type="spellEnd"/>
      <w:r>
        <w:rPr>
          <w:spacing w:val="-2"/>
        </w:rPr>
        <w:t xml:space="preserve"> </w:t>
      </w:r>
      <w:proofErr w:type="spellStart"/>
      <w:r>
        <w:t>Lane</w:t>
      </w:r>
      <w:proofErr w:type="spellEnd"/>
      <w:r>
        <w:t>,</w:t>
      </w:r>
      <w:r>
        <w:rPr>
          <w:spacing w:val="-2"/>
        </w:rPr>
        <w:t xml:space="preserve"> </w:t>
      </w:r>
      <w:r>
        <w:t>LN5</w:t>
      </w:r>
      <w:r>
        <w:rPr>
          <w:spacing w:val="-1"/>
        </w:rPr>
        <w:t xml:space="preserve"> </w:t>
      </w:r>
      <w:r>
        <w:t xml:space="preserve">8NY, която семейният съд на </w:t>
      </w:r>
      <w:proofErr w:type="spellStart"/>
      <w:r>
        <w:t>Lincoln</w:t>
      </w:r>
      <w:proofErr w:type="spellEnd"/>
      <w:r>
        <w:t xml:space="preserve"> му предостави със съдебното решение за делбата</w:t>
      </w:r>
      <w:r>
        <w:rPr>
          <w:spacing w:val="40"/>
        </w:rPr>
        <w:t xml:space="preserve"> </w:t>
      </w:r>
      <w:r>
        <w:t>между съпрузите от 22.01.2019 г. и къде са отишли парите от продажбата, както</w:t>
      </w:r>
      <w:r>
        <w:rPr>
          <w:spacing w:val="80"/>
        </w:rPr>
        <w:t xml:space="preserve"> </w:t>
      </w:r>
      <w:r>
        <w:t>и защо след като</w:t>
      </w:r>
      <w:r>
        <w:rPr>
          <w:spacing w:val="40"/>
        </w:rPr>
        <w:t xml:space="preserve"> </w:t>
      </w:r>
      <w:r>
        <w:t>знае, че това</w:t>
      </w:r>
      <w:r>
        <w:rPr>
          <w:spacing w:val="40"/>
        </w:rPr>
        <w:t xml:space="preserve"> </w:t>
      </w:r>
      <w:r>
        <w:t>съдебно решение е окончателно и изпълнимо, той ипотекира моята</w:t>
      </w:r>
      <w:r>
        <w:rPr>
          <w:spacing w:val="40"/>
        </w:rPr>
        <w:t xml:space="preserve"> </w:t>
      </w:r>
      <w:r>
        <w:t xml:space="preserve">къща и изтегля около 180 000 GBP кредит от </w:t>
      </w:r>
      <w:proofErr w:type="spellStart"/>
      <w:r>
        <w:t>Santander</w:t>
      </w:r>
      <w:proofErr w:type="spellEnd"/>
      <w:r>
        <w:t xml:space="preserve"> </w:t>
      </w:r>
      <w:proofErr w:type="spellStart"/>
      <w:r>
        <w:t>Bank</w:t>
      </w:r>
      <w:proofErr w:type="spellEnd"/>
      <w:r>
        <w:t>, скривайки от банката съдебното решение от</w:t>
      </w:r>
      <w:r>
        <w:rPr>
          <w:spacing w:val="59"/>
        </w:rPr>
        <w:t xml:space="preserve"> </w:t>
      </w:r>
      <w:r>
        <w:t>22</w:t>
      </w:r>
      <w:r>
        <w:rPr>
          <w:spacing w:val="59"/>
        </w:rPr>
        <w:t xml:space="preserve"> </w:t>
      </w:r>
      <w:r>
        <w:t>януари</w:t>
      </w:r>
      <w:r>
        <w:rPr>
          <w:spacing w:val="61"/>
        </w:rPr>
        <w:t xml:space="preserve"> </w:t>
      </w:r>
      <w:r>
        <w:t>2019</w:t>
      </w:r>
      <w:r>
        <w:rPr>
          <w:spacing w:val="59"/>
        </w:rPr>
        <w:t xml:space="preserve"> </w:t>
      </w:r>
      <w:r>
        <w:t>г.</w:t>
      </w:r>
      <w:r>
        <w:rPr>
          <w:spacing w:val="58"/>
        </w:rPr>
        <w:t xml:space="preserve"> </w:t>
      </w:r>
      <w:r>
        <w:t>и</w:t>
      </w:r>
      <w:r>
        <w:rPr>
          <w:spacing w:val="59"/>
        </w:rPr>
        <w:t xml:space="preserve"> </w:t>
      </w:r>
      <w:r>
        <w:t>всички</w:t>
      </w:r>
      <w:r>
        <w:rPr>
          <w:spacing w:val="61"/>
        </w:rPr>
        <w:t xml:space="preserve"> </w:t>
      </w:r>
      <w:r>
        <w:t>други</w:t>
      </w:r>
      <w:r>
        <w:rPr>
          <w:spacing w:val="59"/>
        </w:rPr>
        <w:t xml:space="preserve"> </w:t>
      </w:r>
      <w:r>
        <w:t>съдебни</w:t>
      </w:r>
      <w:r>
        <w:rPr>
          <w:spacing w:val="61"/>
        </w:rPr>
        <w:t xml:space="preserve"> </w:t>
      </w:r>
      <w:r>
        <w:t>решения,</w:t>
      </w:r>
      <w:r>
        <w:rPr>
          <w:spacing w:val="58"/>
        </w:rPr>
        <w:t xml:space="preserve"> </w:t>
      </w:r>
      <w:r>
        <w:t>които</w:t>
      </w:r>
      <w:r>
        <w:rPr>
          <w:spacing w:val="59"/>
        </w:rPr>
        <w:t xml:space="preserve"> </w:t>
      </w:r>
      <w:r>
        <w:t>ме</w:t>
      </w:r>
      <w:r>
        <w:rPr>
          <w:spacing w:val="58"/>
        </w:rPr>
        <w:t xml:space="preserve"> </w:t>
      </w:r>
      <w:r>
        <w:t>обявяват</w:t>
      </w:r>
      <w:r>
        <w:rPr>
          <w:spacing w:val="61"/>
        </w:rPr>
        <w:t xml:space="preserve"> </w:t>
      </w:r>
      <w:r>
        <w:t>за</w:t>
      </w:r>
      <w:r>
        <w:rPr>
          <w:spacing w:val="58"/>
        </w:rPr>
        <w:t xml:space="preserve"> </w:t>
      </w:r>
      <w:r>
        <w:t>едноличен</w:t>
      </w:r>
    </w:p>
    <w:p w:rsidR="003B466B" w:rsidRDefault="003B466B">
      <w:pPr>
        <w:pStyle w:val="a3"/>
        <w:spacing w:line="276" w:lineRule="auto"/>
        <w:sectPr w:rsidR="003B466B">
          <w:pgSz w:w="11910" w:h="16840"/>
          <w:pgMar w:top="1360" w:right="850" w:bottom="280" w:left="1275" w:header="708" w:footer="708" w:gutter="0"/>
          <w:cols w:space="708"/>
        </w:sectPr>
      </w:pPr>
    </w:p>
    <w:p w:rsidR="003B466B" w:rsidRDefault="00F175AC">
      <w:pPr>
        <w:pStyle w:val="a3"/>
        <w:spacing w:before="34" w:line="278" w:lineRule="auto"/>
        <w:jc w:val="left"/>
      </w:pPr>
      <w:r>
        <w:lastRenderedPageBreak/>
        <w:t>собственик.</w:t>
      </w:r>
      <w:r>
        <w:rPr>
          <w:spacing w:val="40"/>
        </w:rPr>
        <w:t xml:space="preserve"> </w:t>
      </w:r>
      <w:r>
        <w:t>Това</w:t>
      </w:r>
      <w:r>
        <w:rPr>
          <w:spacing w:val="40"/>
        </w:rPr>
        <w:t xml:space="preserve"> </w:t>
      </w:r>
      <w:r>
        <w:t>по</w:t>
      </w:r>
      <w:r>
        <w:rPr>
          <w:spacing w:val="40"/>
        </w:rPr>
        <w:t xml:space="preserve"> </w:t>
      </w:r>
      <w:r>
        <w:t>българския</w:t>
      </w:r>
      <w:r>
        <w:rPr>
          <w:spacing w:val="40"/>
        </w:rPr>
        <w:t xml:space="preserve"> </w:t>
      </w:r>
      <w:r>
        <w:t>НК</w:t>
      </w:r>
      <w:r>
        <w:rPr>
          <w:spacing w:val="40"/>
        </w:rPr>
        <w:t xml:space="preserve"> </w:t>
      </w:r>
      <w:r>
        <w:t>е</w:t>
      </w:r>
      <w:r>
        <w:rPr>
          <w:spacing w:val="40"/>
        </w:rPr>
        <w:t xml:space="preserve"> </w:t>
      </w:r>
      <w:r>
        <w:t>документна</w:t>
      </w:r>
      <w:r>
        <w:rPr>
          <w:spacing w:val="40"/>
        </w:rPr>
        <w:t xml:space="preserve"> </w:t>
      </w:r>
      <w:r>
        <w:t>измама.</w:t>
      </w:r>
      <w:r>
        <w:rPr>
          <w:spacing w:val="40"/>
        </w:rPr>
        <w:t xml:space="preserve"> </w:t>
      </w:r>
      <w:r>
        <w:t>По</w:t>
      </w:r>
      <w:r>
        <w:rPr>
          <w:spacing w:val="40"/>
        </w:rPr>
        <w:t xml:space="preserve"> </w:t>
      </w:r>
      <w:r>
        <w:t>английското</w:t>
      </w:r>
      <w:r>
        <w:rPr>
          <w:spacing w:val="40"/>
        </w:rPr>
        <w:t xml:space="preserve"> </w:t>
      </w:r>
      <w:r>
        <w:t xml:space="preserve">законодателство предстои да разберем, защото разследването вече започна по мой сигнал до банка </w:t>
      </w:r>
      <w:proofErr w:type="spellStart"/>
      <w:r>
        <w:t>Santander</w:t>
      </w:r>
      <w:proofErr w:type="spellEnd"/>
      <w:r>
        <w:t>.</w:t>
      </w:r>
    </w:p>
    <w:p w:rsidR="003B466B" w:rsidRDefault="00F175AC">
      <w:pPr>
        <w:pStyle w:val="a3"/>
        <w:spacing w:before="196" w:line="276" w:lineRule="auto"/>
        <w:ind w:right="563" w:firstLine="300"/>
      </w:pPr>
      <w:r>
        <w:t>Жалбоподателят е изтеглил r нови банкови заеми, за които пред английския съд на 4.02.2025 г. не обясни къде са парите от тях. Вероятно той ще изпълни заканите, че ще изтегли много кредити и пенсионния си фонд от Англия и ще напусне болницата в</w:t>
      </w:r>
      <w:r>
        <w:rPr>
          <w:spacing w:val="40"/>
        </w:rPr>
        <w:t xml:space="preserve"> </w:t>
      </w:r>
      <w:r>
        <w:t>гр.</w:t>
      </w:r>
      <w:proofErr w:type="spellStart"/>
      <w:r>
        <w:t>Гримсби</w:t>
      </w:r>
      <w:proofErr w:type="spellEnd"/>
      <w:r>
        <w:t>, където работи,</w:t>
      </w:r>
      <w:r>
        <w:rPr>
          <w:spacing w:val="40"/>
        </w:rPr>
        <w:t xml:space="preserve"> </w:t>
      </w:r>
      <w:r>
        <w:t>за да се установи в ЮАР или Нова Зеландия, за да бъде недосегаем.</w:t>
      </w:r>
    </w:p>
    <w:p w:rsidR="003B466B" w:rsidRDefault="00F175AC">
      <w:pPr>
        <w:pStyle w:val="a3"/>
        <w:spacing w:before="200" w:line="276" w:lineRule="auto"/>
        <w:ind w:right="560" w:firstLine="300"/>
      </w:pPr>
      <w:r>
        <w:t>Благодарна съм за професионализма и обективността на английските съдилища, които след задълбочен и подробен анализи на всяко оплакване на д-р Петков, за пореден път</w:t>
      </w:r>
      <w:r>
        <w:rPr>
          <w:spacing w:val="40"/>
        </w:rPr>
        <w:t xml:space="preserve"> </w:t>
      </w:r>
      <w:r>
        <w:t>отхвърлиха жалбите и клеветническите му твърдения срещу мен и не допуснаха неговите несправедливи искания</w:t>
      </w:r>
      <w:r>
        <w:rPr>
          <w:spacing w:val="40"/>
        </w:rPr>
        <w:t xml:space="preserve"> </w:t>
      </w:r>
      <w:r>
        <w:t xml:space="preserve">след дългите, изключително изтощителни години на процеса, който той води срещу </w:t>
      </w:r>
      <w:r>
        <w:rPr>
          <w:spacing w:val="-4"/>
        </w:rPr>
        <w:t>мен.</w:t>
      </w:r>
    </w:p>
    <w:p w:rsidR="003B466B" w:rsidRDefault="00F175AC">
      <w:pPr>
        <w:pStyle w:val="a3"/>
        <w:spacing w:before="201" w:line="276" w:lineRule="auto"/>
        <w:ind w:right="561" w:firstLine="599"/>
      </w:pPr>
      <w:r>
        <w:t>В телефонния ни разговор вчера ме попитахте за вероятни мотиви на д-р Петков да продължава да забавя изпълнителния процес и да подава сигнали срещу мен. Според мен причините за това неприемливо поведение на д-р Петков са следните:</w:t>
      </w:r>
    </w:p>
    <w:p w:rsidR="003B466B" w:rsidRDefault="00F175AC">
      <w:pPr>
        <w:pStyle w:val="a4"/>
        <w:numPr>
          <w:ilvl w:val="0"/>
          <w:numId w:val="1"/>
        </w:numPr>
        <w:tabs>
          <w:tab w:val="left" w:pos="859"/>
          <w:tab w:val="left" w:pos="861"/>
        </w:tabs>
        <w:spacing w:before="199" w:line="276" w:lineRule="auto"/>
        <w:ind w:right="562"/>
        <w:jc w:val="both"/>
      </w:pPr>
      <w:r>
        <w:t>Знанието, че срещу него е повдигнато наказателно обвинение за неуважение към съда, което е спряно (за</w:t>
      </w:r>
      <w:r>
        <w:rPr>
          <w:spacing w:val="-3"/>
        </w:rPr>
        <w:t xml:space="preserve"> </w:t>
      </w:r>
      <w:r>
        <w:t>справка -</w:t>
      </w:r>
      <w:r>
        <w:rPr>
          <w:spacing w:val="-1"/>
        </w:rPr>
        <w:t xml:space="preserve"> </w:t>
      </w:r>
      <w:r>
        <w:t>приложеното съдебното разпореждане от 26 ноември 2024 г.) което предстои</w:t>
      </w:r>
      <w:r>
        <w:rPr>
          <w:spacing w:val="40"/>
        </w:rPr>
        <w:t xml:space="preserve"> </w:t>
      </w:r>
      <w:r>
        <w:t>да се разгледа от съда в Нотингам</w:t>
      </w:r>
      <w:r>
        <w:rPr>
          <w:spacing w:val="40"/>
        </w:rPr>
        <w:t xml:space="preserve"> </w:t>
      </w:r>
      <w:r>
        <w:t>след като се получи официално решението от 4.02.2025 г. и това дело</w:t>
      </w:r>
      <w:r>
        <w:rPr>
          <w:spacing w:val="40"/>
        </w:rPr>
        <w:t xml:space="preserve"> </w:t>
      </w:r>
      <w:r>
        <w:t>бъде възобновено, за да отговаря пред английския съд за неизпълнение на съдебното решение.</w:t>
      </w:r>
    </w:p>
    <w:p w:rsidR="003B466B" w:rsidRDefault="00F175AC">
      <w:pPr>
        <w:pStyle w:val="a4"/>
        <w:numPr>
          <w:ilvl w:val="0"/>
          <w:numId w:val="1"/>
        </w:numPr>
        <w:tabs>
          <w:tab w:val="left" w:pos="859"/>
          <w:tab w:val="left" w:pos="861"/>
        </w:tabs>
        <w:spacing w:before="2" w:line="276" w:lineRule="auto"/>
        <w:ind w:right="563"/>
        <w:jc w:val="both"/>
      </w:pPr>
      <w:r>
        <w:t xml:space="preserve">Текущо разследване срещу д-р Петков от банка </w:t>
      </w:r>
      <w:proofErr w:type="spellStart"/>
      <w:r>
        <w:t>Сантандер</w:t>
      </w:r>
      <w:proofErr w:type="spellEnd"/>
      <w:r>
        <w:t xml:space="preserve"> за получаване на кредит в размер около 180</w:t>
      </w:r>
      <w:r>
        <w:rPr>
          <w:spacing w:val="-1"/>
        </w:rPr>
        <w:t xml:space="preserve"> </w:t>
      </w:r>
      <w:r>
        <w:t xml:space="preserve">000 </w:t>
      </w:r>
      <w:proofErr w:type="spellStart"/>
      <w:r>
        <w:t>паунда</w:t>
      </w:r>
      <w:proofErr w:type="spellEnd"/>
      <w:r>
        <w:t xml:space="preserve"> срещу неверни документи, разчитайки на забавеното вписване на правото ми на собственост в английския имотен регистър.</w:t>
      </w:r>
    </w:p>
    <w:p w:rsidR="003B466B" w:rsidRDefault="00F175AC">
      <w:pPr>
        <w:pStyle w:val="a4"/>
        <w:numPr>
          <w:ilvl w:val="0"/>
          <w:numId w:val="1"/>
        </w:numPr>
        <w:tabs>
          <w:tab w:val="left" w:pos="859"/>
          <w:tab w:val="left" w:pos="861"/>
        </w:tabs>
        <w:spacing w:line="276" w:lineRule="auto"/>
        <w:ind w:right="561"/>
        <w:jc w:val="both"/>
      </w:pPr>
      <w:r>
        <w:t xml:space="preserve">Д-р Петков и новата му съпруга Бранимира </w:t>
      </w:r>
      <w:proofErr w:type="spellStart"/>
      <w:r>
        <w:t>Полименова</w:t>
      </w:r>
      <w:proofErr w:type="spellEnd"/>
      <w:r>
        <w:t xml:space="preserve"> – Петкова</w:t>
      </w:r>
      <w:r>
        <w:rPr>
          <w:spacing w:val="40"/>
        </w:rPr>
        <w:t xml:space="preserve"> </w:t>
      </w:r>
      <w:r>
        <w:t>имат интерес да забавят изпълнителния процес , защото</w:t>
      </w:r>
      <w:r>
        <w:rPr>
          <w:spacing w:val="40"/>
        </w:rPr>
        <w:t xml:space="preserve"> </w:t>
      </w:r>
      <w:r>
        <w:t>живеят в моята къща без наем – д-р Петков вече от пет години, а новата му съпруга – от сключване на брака им от около три</w:t>
      </w:r>
      <w:r>
        <w:rPr>
          <w:spacing w:val="40"/>
        </w:rPr>
        <w:t xml:space="preserve"> </w:t>
      </w:r>
      <w:r>
        <w:t>години. Натрупаните до момента суми от неплатени наеми за пет години, от влизане в сила на съдебното решение за делбата, могат да бъдат предмет на бъдещ иск от мен най-малко в</w:t>
      </w:r>
      <w:r>
        <w:rPr>
          <w:spacing w:val="-1"/>
        </w:rPr>
        <w:t xml:space="preserve"> </w:t>
      </w:r>
      <w:r>
        <w:t>размер</w:t>
      </w:r>
      <w:r>
        <w:rPr>
          <w:spacing w:val="-2"/>
        </w:rPr>
        <w:t xml:space="preserve"> </w:t>
      </w:r>
      <w:r>
        <w:t>на</w:t>
      </w:r>
      <w:r>
        <w:rPr>
          <w:spacing w:val="-1"/>
        </w:rPr>
        <w:t xml:space="preserve"> </w:t>
      </w:r>
      <w:r>
        <w:t>60</w:t>
      </w:r>
      <w:r>
        <w:rPr>
          <w:spacing w:val="-1"/>
        </w:rPr>
        <w:t xml:space="preserve"> </w:t>
      </w:r>
      <w:r>
        <w:t xml:space="preserve">000 </w:t>
      </w:r>
      <w:proofErr w:type="spellStart"/>
      <w:r>
        <w:t>паунда</w:t>
      </w:r>
      <w:proofErr w:type="spellEnd"/>
      <w:r>
        <w:rPr>
          <w:spacing w:val="-1"/>
        </w:rPr>
        <w:t xml:space="preserve"> </w:t>
      </w:r>
      <w:r>
        <w:t>без</w:t>
      </w:r>
      <w:r>
        <w:rPr>
          <w:spacing w:val="-1"/>
        </w:rPr>
        <w:t xml:space="preserve"> </w:t>
      </w:r>
      <w:r>
        <w:t>законната</w:t>
      </w:r>
      <w:r>
        <w:rPr>
          <w:spacing w:val="-1"/>
        </w:rPr>
        <w:t xml:space="preserve"> </w:t>
      </w:r>
      <w:r>
        <w:t>лихва</w:t>
      </w:r>
      <w:r>
        <w:rPr>
          <w:spacing w:val="-1"/>
        </w:rPr>
        <w:t xml:space="preserve"> </w:t>
      </w:r>
      <w:r>
        <w:t>за</w:t>
      </w:r>
      <w:r>
        <w:rPr>
          <w:spacing w:val="-1"/>
        </w:rPr>
        <w:t xml:space="preserve"> </w:t>
      </w:r>
      <w:r>
        <w:t>забава.</w:t>
      </w:r>
      <w:r>
        <w:rPr>
          <w:spacing w:val="-1"/>
        </w:rPr>
        <w:t xml:space="preserve"> </w:t>
      </w:r>
      <w:r>
        <w:t>На</w:t>
      </w:r>
      <w:r>
        <w:rPr>
          <w:spacing w:val="-1"/>
        </w:rPr>
        <w:t xml:space="preserve"> </w:t>
      </w:r>
      <w:r>
        <w:t>23</w:t>
      </w:r>
      <w:r>
        <w:rPr>
          <w:spacing w:val="-1"/>
        </w:rPr>
        <w:t xml:space="preserve"> </w:t>
      </w:r>
      <w:r>
        <w:t>август</w:t>
      </w:r>
      <w:r>
        <w:rPr>
          <w:spacing w:val="-1"/>
        </w:rPr>
        <w:t xml:space="preserve"> </w:t>
      </w:r>
      <w:r>
        <w:t>2022</w:t>
      </w:r>
      <w:r>
        <w:rPr>
          <w:spacing w:val="-1"/>
        </w:rPr>
        <w:t xml:space="preserve"> </w:t>
      </w:r>
      <w:r>
        <w:t xml:space="preserve">г. български нотариус официално и лично връчи на д-р Петков нотариална покана незабавно да изпълни съдебното решение на Семейния съд в </w:t>
      </w:r>
      <w:proofErr w:type="spellStart"/>
      <w:r>
        <w:t>Линкълн</w:t>
      </w:r>
      <w:proofErr w:type="spellEnd"/>
      <w:r>
        <w:t xml:space="preserve"> от 22.01.2019 г. като ми предостави владението на имота на 10 </w:t>
      </w:r>
      <w:proofErr w:type="spellStart"/>
      <w:r>
        <w:t>Chaucer</w:t>
      </w:r>
      <w:proofErr w:type="spellEnd"/>
      <w:r>
        <w:t xml:space="preserve"> </w:t>
      </w:r>
      <w:proofErr w:type="spellStart"/>
      <w:r>
        <w:t>Drive</w:t>
      </w:r>
      <w:proofErr w:type="spellEnd"/>
      <w:r>
        <w:t>, LN2 4LW, както и да ми плати наем за периода, през който е пребивавал незаконно в него. Моите английски адвокати многократно са ме съветвали да заведа дело срещу жалбоподателя за неплатен наем от 2019 г. до момента, но аз все още се въздържам да го направя.</w:t>
      </w:r>
    </w:p>
    <w:p w:rsidR="003B466B" w:rsidRDefault="00F175AC">
      <w:pPr>
        <w:pStyle w:val="a4"/>
        <w:numPr>
          <w:ilvl w:val="0"/>
          <w:numId w:val="1"/>
        </w:numPr>
        <w:tabs>
          <w:tab w:val="left" w:pos="859"/>
          <w:tab w:val="left" w:pos="861"/>
        </w:tabs>
        <w:spacing w:line="276" w:lineRule="auto"/>
        <w:jc w:val="both"/>
      </w:pPr>
      <w:r>
        <w:t>Разбира се, възможни са лични причини – например отмъщение, че подадох молбата</w:t>
      </w:r>
      <w:r>
        <w:rPr>
          <w:spacing w:val="80"/>
        </w:rPr>
        <w:t xml:space="preserve"> </w:t>
      </w:r>
      <w:r>
        <w:t xml:space="preserve">за развод в английски съд, както и опити за психологически тормоз, защото опровергаването на лъжите на д-р Петков години наред ми струва много нерви и </w:t>
      </w:r>
      <w:r>
        <w:rPr>
          <w:spacing w:val="-2"/>
        </w:rPr>
        <w:t>средства.</w:t>
      </w:r>
    </w:p>
    <w:p w:rsidR="003B466B" w:rsidRDefault="00F175AC">
      <w:pPr>
        <w:pStyle w:val="a3"/>
        <w:spacing w:before="200" w:line="276" w:lineRule="auto"/>
        <w:ind w:right="562" w:firstLine="549"/>
      </w:pPr>
      <w:r>
        <w:t>С подаването на сигнала до и.ф. Главния прокурор на Република България, като съзнава моята невинност,</w:t>
      </w:r>
      <w:r>
        <w:rPr>
          <w:spacing w:val="40"/>
        </w:rPr>
        <w:t xml:space="preserve"> </w:t>
      </w:r>
      <w:r>
        <w:t>според мен, жалбоподателят</w:t>
      </w:r>
      <w:r>
        <w:rPr>
          <w:spacing w:val="40"/>
        </w:rPr>
        <w:t xml:space="preserve"> </w:t>
      </w:r>
      <w:r>
        <w:t>е</w:t>
      </w:r>
      <w:r>
        <w:rPr>
          <w:spacing w:val="-2"/>
        </w:rPr>
        <w:t xml:space="preserve"> </w:t>
      </w:r>
      <w:r>
        <w:t>извършил тежко престъпление – набедяване по чл.286 от НК, за което възнамерявам да подам съобщение с искане за разследване.</w:t>
      </w:r>
    </w:p>
    <w:p w:rsidR="003B466B" w:rsidRDefault="003B466B">
      <w:pPr>
        <w:pStyle w:val="a3"/>
        <w:spacing w:line="276" w:lineRule="auto"/>
        <w:sectPr w:rsidR="003B466B">
          <w:pgSz w:w="11910" w:h="16840"/>
          <w:pgMar w:top="1360" w:right="850" w:bottom="280" w:left="1275" w:header="708" w:footer="708" w:gutter="0"/>
          <w:cols w:space="708"/>
        </w:sectPr>
      </w:pPr>
    </w:p>
    <w:p w:rsidR="003B466B" w:rsidRDefault="00F175AC">
      <w:pPr>
        <w:pStyle w:val="a3"/>
        <w:spacing w:before="34" w:line="276" w:lineRule="auto"/>
        <w:ind w:right="561" w:firstLine="597"/>
      </w:pPr>
      <w:r>
        <w:lastRenderedPageBreak/>
        <w:t>Очевидно кариерното ми израстване и доброто ми имуществено състояние дразнят д-р Петков и той прави всичко възможно да ме злепоставя, включително пред властите в Англия и България, както и пред децата ни, но ви уверявам, че постиженията ми са плод на много труд, непрекъснато повишаване на юридическата ми квалификация, невероятни лишения и безусловна подкрепа от родителите ми, които за съжаление наскоро загубих.</w:t>
      </w:r>
    </w:p>
    <w:p w:rsidR="003B466B" w:rsidRDefault="00F175AC">
      <w:pPr>
        <w:pStyle w:val="a3"/>
        <w:spacing w:before="201" w:line="276" w:lineRule="auto"/>
        <w:ind w:right="561" w:firstLine="448"/>
      </w:pPr>
      <w:r>
        <w:t>Като съдия с дългогодишен опит и преподавател по наказателен процес винаги съм била абсолютно стриктна и добросъвестна в предоставянето на информация на съдилищата и на съответните органи, в това число в деклариране на съответните обстоятелства пред Инспектората към ВСС, най-малкото защото от това зависи моята кариера, личен и професионален авторитет. Освен това всеки факт, който изложих пред Вас и в съдилищата, се потвърждава с официални документи, не само с моите изявления. Например, последно бих искала</w:t>
      </w:r>
      <w:r>
        <w:rPr>
          <w:spacing w:val="-2"/>
        </w:rPr>
        <w:t xml:space="preserve"> </w:t>
      </w:r>
      <w:r>
        <w:t>да</w:t>
      </w:r>
      <w:r>
        <w:rPr>
          <w:spacing w:val="-2"/>
        </w:rPr>
        <w:t xml:space="preserve"> </w:t>
      </w:r>
      <w:r>
        <w:t>отбележа</w:t>
      </w:r>
      <w:r>
        <w:rPr>
          <w:spacing w:val="40"/>
        </w:rPr>
        <w:t xml:space="preserve"> </w:t>
      </w:r>
      <w:r>
        <w:t>срещу</w:t>
      </w:r>
      <w:r>
        <w:rPr>
          <w:spacing w:val="-2"/>
        </w:rPr>
        <w:t xml:space="preserve"> </w:t>
      </w:r>
      <w:r>
        <w:t>невярното</w:t>
      </w:r>
      <w:r>
        <w:rPr>
          <w:spacing w:val="-3"/>
        </w:rPr>
        <w:t xml:space="preserve"> </w:t>
      </w:r>
      <w:r>
        <w:t>твърдение</w:t>
      </w:r>
      <w:r>
        <w:rPr>
          <w:spacing w:val="-2"/>
        </w:rPr>
        <w:t xml:space="preserve"> </w:t>
      </w:r>
      <w:r>
        <w:t>на д-р</w:t>
      </w:r>
      <w:r>
        <w:rPr>
          <w:spacing w:val="-3"/>
        </w:rPr>
        <w:t xml:space="preserve"> </w:t>
      </w:r>
      <w:r>
        <w:t>Петков,</w:t>
      </w:r>
      <w:r>
        <w:rPr>
          <w:spacing w:val="-2"/>
        </w:rPr>
        <w:t xml:space="preserve"> </w:t>
      </w:r>
      <w:r>
        <w:t>че</w:t>
      </w:r>
      <w:r>
        <w:rPr>
          <w:spacing w:val="-2"/>
        </w:rPr>
        <w:t xml:space="preserve"> </w:t>
      </w:r>
      <w:r>
        <w:t>сме</w:t>
      </w:r>
      <w:r>
        <w:rPr>
          <w:spacing w:val="-2"/>
        </w:rPr>
        <w:t xml:space="preserve"> </w:t>
      </w:r>
      <w:r>
        <w:t>разделени</w:t>
      </w:r>
      <w:r>
        <w:rPr>
          <w:spacing w:val="-5"/>
        </w:rPr>
        <w:t xml:space="preserve"> </w:t>
      </w:r>
      <w:r>
        <w:t>от месец</w:t>
      </w:r>
      <w:r>
        <w:rPr>
          <w:spacing w:val="-2"/>
        </w:rPr>
        <w:t xml:space="preserve"> </w:t>
      </w:r>
      <w:r>
        <w:t xml:space="preserve">юли 2009 г., представих на семейния съд в </w:t>
      </w:r>
      <w:proofErr w:type="spellStart"/>
      <w:r>
        <w:t>Линкълн</w:t>
      </w:r>
      <w:proofErr w:type="spellEnd"/>
      <w:r>
        <w:t xml:space="preserve"> и семейния съд в Нотингам банкови документи и нотариално заверено генерално пълномощно от 2015 г., които установяват, че</w:t>
      </w:r>
      <w:r>
        <w:rPr>
          <w:spacing w:val="40"/>
        </w:rPr>
        <w:t xml:space="preserve"> </w:t>
      </w:r>
      <w:r>
        <w:t>по негово желание удостоверено от</w:t>
      </w:r>
      <w:r>
        <w:rPr>
          <w:spacing w:val="40"/>
        </w:rPr>
        <w:t xml:space="preserve"> </w:t>
      </w:r>
      <w:r>
        <w:t>нотариус, го представлявах пред всички органи в България и съм плащала лично дължими по негов кредит вноски в българска банка далеч след 2009 г. Именно защото тези документи са официално издадени, подписани и заверени и преди всичко надеждни, д-р Петков не ги оспори в съда по време на заседанието, нито преди, нито след</w:t>
      </w:r>
      <w:r>
        <w:rPr>
          <w:spacing w:val="40"/>
        </w:rPr>
        <w:t xml:space="preserve"> </w:t>
      </w:r>
      <w:r>
        <w:t>това. За разлика от българското процесуално право, в английските съдилища се приемат фотоснимки, поради което представих многобройни семейни такива, от които е видно, че много след 2009 г. сме продължили да бъдем семейство и да сме заедно с децата си, предвид, че синът ни Симеон е на тези снимки, което няма как да стане, ако сме се разделили 2009 г., защото той тогава не беше роден.</w:t>
      </w:r>
    </w:p>
    <w:p w:rsidR="003B466B" w:rsidRPr="004664D8" w:rsidRDefault="00F175AC" w:rsidP="00671515">
      <w:pPr>
        <w:pStyle w:val="a3"/>
        <w:spacing w:before="202" w:line="276" w:lineRule="auto"/>
        <w:ind w:right="561" w:firstLine="300"/>
        <w:sectPr w:rsidR="003B466B" w:rsidRPr="004664D8">
          <w:pgSz w:w="11910" w:h="16840"/>
          <w:pgMar w:top="1360" w:right="850" w:bottom="280" w:left="1275" w:header="708" w:footer="708" w:gutter="0"/>
          <w:cols w:space="708"/>
        </w:sectPr>
      </w:pPr>
      <w:r>
        <w:t>Поради това и като отново заявявам, че сигналът на бившия ми съпруг</w:t>
      </w:r>
      <w:r>
        <w:rPr>
          <w:spacing w:val="40"/>
        </w:rPr>
        <w:t xml:space="preserve"> </w:t>
      </w:r>
      <w:r>
        <w:t>д-р Петков съдържа клеветнически и неверни твърдения, подавам настоящия отговор, който</w:t>
      </w:r>
      <w:r w:rsidR="00671515">
        <w:t xml:space="preserve"> моля да бъде обективно отразен</w:t>
      </w:r>
      <w:r>
        <w:t>.</w:t>
      </w:r>
    </w:p>
    <w:p w:rsidR="003B466B" w:rsidRDefault="00F175AC">
      <w:r>
        <w:lastRenderedPageBreak/>
        <w:br w:type="column"/>
      </w:r>
    </w:p>
    <w:p w:rsidR="003B466B" w:rsidRDefault="003B466B">
      <w:pPr>
        <w:pStyle w:val="a3"/>
        <w:ind w:left="0"/>
        <w:jc w:val="left"/>
      </w:pPr>
    </w:p>
    <w:p w:rsidR="003B466B" w:rsidRDefault="003B466B">
      <w:pPr>
        <w:pStyle w:val="a3"/>
        <w:ind w:left="0"/>
        <w:jc w:val="left"/>
      </w:pPr>
    </w:p>
    <w:p w:rsidR="003B466B" w:rsidRDefault="003B466B">
      <w:pPr>
        <w:pStyle w:val="a3"/>
        <w:spacing w:before="1"/>
        <w:ind w:left="0"/>
        <w:jc w:val="left"/>
      </w:pPr>
    </w:p>
    <w:p w:rsidR="003B466B" w:rsidRDefault="00F175AC">
      <w:pPr>
        <w:pStyle w:val="a3"/>
        <w:ind w:left="0"/>
        <w:jc w:val="left"/>
      </w:pPr>
      <w:r>
        <w:t xml:space="preserve">С </w:t>
      </w:r>
      <w:r>
        <w:rPr>
          <w:spacing w:val="-2"/>
        </w:rPr>
        <w:t>уважение:</w:t>
      </w:r>
    </w:p>
    <w:p w:rsidR="003B466B" w:rsidRDefault="00F175AC">
      <w:pPr>
        <w:spacing w:before="217"/>
        <w:rPr>
          <w:sz w:val="27"/>
        </w:rPr>
      </w:pPr>
      <w:r>
        <w:br w:type="column"/>
      </w:r>
    </w:p>
    <w:p w:rsidR="003B466B" w:rsidRDefault="00F175AC">
      <w:pPr>
        <w:spacing w:line="254" w:lineRule="auto"/>
        <w:ind w:left="383"/>
        <w:rPr>
          <w:rFonts w:ascii="Trebuchet MS"/>
          <w:sz w:val="27"/>
        </w:rPr>
      </w:pPr>
      <w:proofErr w:type="spellStart"/>
      <w:r>
        <w:rPr>
          <w:rFonts w:ascii="Trebuchet MS"/>
          <w:spacing w:val="-2"/>
          <w:sz w:val="27"/>
        </w:rPr>
        <w:t>Denitsa</w:t>
      </w:r>
      <w:proofErr w:type="spellEnd"/>
      <w:r>
        <w:rPr>
          <w:rFonts w:ascii="Trebuchet MS"/>
          <w:spacing w:val="-2"/>
          <w:sz w:val="27"/>
        </w:rPr>
        <w:t xml:space="preserve"> </w:t>
      </w:r>
      <w:proofErr w:type="spellStart"/>
      <w:r>
        <w:rPr>
          <w:rFonts w:ascii="Trebuchet MS"/>
          <w:spacing w:val="-2"/>
          <w:sz w:val="27"/>
        </w:rPr>
        <w:t>Valeva</w:t>
      </w:r>
      <w:proofErr w:type="spellEnd"/>
      <w:r>
        <w:rPr>
          <w:rFonts w:ascii="Trebuchet MS"/>
          <w:spacing w:val="-2"/>
          <w:sz w:val="27"/>
        </w:rPr>
        <w:t xml:space="preserve"> </w:t>
      </w:r>
      <w:proofErr w:type="spellStart"/>
      <w:r>
        <w:rPr>
          <w:rFonts w:ascii="Trebuchet MS"/>
          <w:spacing w:val="-8"/>
          <w:sz w:val="27"/>
        </w:rPr>
        <w:t>Valkova</w:t>
      </w:r>
      <w:proofErr w:type="spellEnd"/>
    </w:p>
    <w:p w:rsidR="003B466B" w:rsidRDefault="00F175AC">
      <w:pPr>
        <w:rPr>
          <w:rFonts w:ascii="Trebuchet MS"/>
          <w:sz w:val="15"/>
        </w:rPr>
      </w:pPr>
      <w:r>
        <w:br w:type="column"/>
      </w:r>
    </w:p>
    <w:p w:rsidR="003B466B" w:rsidRDefault="003B466B">
      <w:pPr>
        <w:pStyle w:val="a3"/>
        <w:ind w:left="0"/>
        <w:jc w:val="left"/>
        <w:rPr>
          <w:rFonts w:ascii="Trebuchet MS"/>
          <w:sz w:val="15"/>
        </w:rPr>
      </w:pPr>
    </w:p>
    <w:p w:rsidR="003B466B" w:rsidRDefault="003B466B">
      <w:pPr>
        <w:pStyle w:val="a3"/>
        <w:spacing w:before="66"/>
        <w:ind w:left="0"/>
        <w:jc w:val="left"/>
        <w:rPr>
          <w:rFonts w:ascii="Trebuchet MS"/>
          <w:sz w:val="15"/>
        </w:rPr>
      </w:pPr>
    </w:p>
    <w:p w:rsidR="003B466B" w:rsidRDefault="003B466B">
      <w:pPr>
        <w:ind w:left="158"/>
        <w:rPr>
          <w:rFonts w:ascii="Trebuchet MS"/>
          <w:sz w:val="15"/>
        </w:rPr>
      </w:pPr>
    </w:p>
    <w:p w:rsidR="003B466B" w:rsidRDefault="003B466B">
      <w:pPr>
        <w:rPr>
          <w:rFonts w:ascii="Trebuchet MS"/>
          <w:sz w:val="15"/>
        </w:rPr>
        <w:sectPr w:rsidR="003B466B">
          <w:type w:val="continuous"/>
          <w:pgSz w:w="11910" w:h="16840"/>
          <w:pgMar w:top="1360" w:right="850" w:bottom="280" w:left="1275" w:header="708" w:footer="708" w:gutter="0"/>
          <w:cols w:num="4" w:space="708" w:equalWidth="0">
            <w:col w:w="5996" w:space="19"/>
            <w:col w:w="1144" w:space="40"/>
            <w:col w:w="1286" w:space="39"/>
            <w:col w:w="1261"/>
          </w:cols>
        </w:sectPr>
      </w:pPr>
    </w:p>
    <w:p w:rsidR="003B466B" w:rsidRDefault="00260ED1">
      <w:pPr>
        <w:pStyle w:val="a3"/>
        <w:spacing w:before="40"/>
        <w:ind w:left="0" w:right="1275"/>
        <w:jc w:val="right"/>
      </w:pPr>
      <w:r>
        <w:lastRenderedPageBreak/>
        <w:pict>
          <v:shape id="docshape1" o:spid="_x0000_s1026" style="position:absolute;left:0;text-align:left;margin-left:472.05pt;margin-top:-49pt;width:50pt;height:49.65pt;z-index:-251658752;mso-position-horizontal-relative:page" coordorigin="9441,-980" coordsize=",993" o:spt="100" adj="0,,0" path="m9621,-198r-87,57l9478,-86r-29,47l9441,-5r,1l9447,9r6,3l9520,12r3,-2l9460,10r9,-37l9501,-79r52,-60l9621,-198xm9868,-980r-20,13l9838,-936r-4,33l9834,-901r-1,25l9834,-854r2,24l9839,-804r4,26l9848,-751r6,28l9861,-695r7,27l9862,-639r-18,51l9817,-520r-36,81l9740,-352r-46,88l9646,-180r-50,75l9548,-45r-46,40l9460,10r63,l9556,-15r47,-50l9657,-139r61,-99l9728,-241r-10,l9778,-350r44,-88l9852,-508r21,-57l9886,-612r36,l9899,-671r8,-52l9886,-723r-12,-44l9867,-810r-5,-41l9861,-887r,-10l9861,-903r2,-26l9870,-956r12,-18l9907,-974r-13,-5l9868,-980xm10430,-243r-29,l10390,-233r,27l10401,-196r29,l10435,-201r-31,l10395,-209r,-21l10404,-238r31,l10430,-243xm10435,-238r-9,l10434,-230r,21l10426,-201r9,l10440,-206r,-27l10435,-238xm10421,-235r-16,l10405,-206r5,l10410,-217r13,l10422,-218r-3,-1l10425,-221r-15,l10410,-229r15,l10425,-230r-1,-1l10421,-235xm10423,-217r-7,l10418,-214r1,3l10420,-206r5,l10424,-211r,-4l10423,-217xm10425,-229r-8,l10419,-228r,6l10416,-221r9,l10425,-225r,-3l10425,-229xm9922,-612r-36,l9941,-501r57,75l10051,-379r44,29l10022,-336r-76,18l9870,-297r-77,26l9718,-241r10,l9794,-262r81,-21l9961,-300r86,-14l10132,-325r77,l10192,-332r69,-3l10419,-335r-27,-14l10355,-357r-207,l10124,-371r-23,-14l10078,-401r-22,-15l10006,-468r-44,-61l9927,-598r-5,-14xm10209,-325r-77,l10199,-295r66,23l10326,-258r51,5l10398,-254r15,-4l10424,-265r2,-4l10398,-269r-40,-4l10308,-286r-56,-20l10209,-325xm10430,-276r-8,3l10411,-269r15,l10430,-276xm10419,-335r-158,l10342,-333r65,14l10434,-287r3,-7l10440,-297r,-7l10427,-331r-8,-4xm10270,-364r-27,l10213,-362r-65,5l10355,-357r-16,-4l10270,-364xm9917,-897r-6,30l9905,-828r-8,48l9886,-723r,l9907,-723r1,-6l9912,-785r3,-55l9917,-897xm9907,-974r-25,l9893,-967r11,11l9912,-939r5,24l9921,-953r-9,-19l9907,-974xe" fillcolor="#ffd8d8" stroked="f">
            <v:stroke joinstyle="round"/>
            <v:formulas/>
            <v:path arrowok="t" o:connecttype="segments"/>
            <w10:wrap anchorx="page"/>
          </v:shape>
        </w:pict>
      </w:r>
      <w:r w:rsidR="00F175AC">
        <w:t>Деница</w:t>
      </w:r>
      <w:r w:rsidR="00F175AC">
        <w:rPr>
          <w:spacing w:val="-3"/>
        </w:rPr>
        <w:t xml:space="preserve"> </w:t>
      </w:r>
      <w:r w:rsidR="00F175AC">
        <w:rPr>
          <w:spacing w:val="-2"/>
        </w:rPr>
        <w:t>Вълкова</w:t>
      </w:r>
    </w:p>
    <w:p w:rsidR="003B466B" w:rsidRDefault="00F175AC">
      <w:pPr>
        <w:pStyle w:val="a3"/>
        <w:spacing w:before="240"/>
        <w:jc w:val="left"/>
      </w:pPr>
      <w:r>
        <w:t>13.02.2025</w:t>
      </w:r>
      <w:r>
        <w:rPr>
          <w:spacing w:val="-10"/>
        </w:rPr>
        <w:t xml:space="preserve"> </w:t>
      </w:r>
      <w:r>
        <w:rPr>
          <w:spacing w:val="-5"/>
        </w:rPr>
        <w:t>г.</w:t>
      </w:r>
    </w:p>
    <w:sectPr w:rsidR="003B466B" w:rsidSect="003B466B">
      <w:type w:val="continuous"/>
      <w:pgSz w:w="11910" w:h="16840"/>
      <w:pgMar w:top="1360" w:right="850" w:bottom="280" w:left="1275" w:header="708" w:footer="708" w:gutter="0"/>
      <w:cols w:space="708"/>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rebuchet MS">
    <w:altName w:val="Trebuchet MS"/>
    <w:panose1 w:val="020B0603020202020204"/>
    <w:charset w:val="CC"/>
    <w:family w:val="swiss"/>
    <w:pitch w:val="variable"/>
    <w:sig w:usb0="00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95021F"/>
    <w:multiLevelType w:val="hybridMultilevel"/>
    <w:tmpl w:val="F6167332"/>
    <w:lvl w:ilvl="0" w:tplc="C4080D0A">
      <w:start w:val="1"/>
      <w:numFmt w:val="decimal"/>
      <w:lvlText w:val="%1."/>
      <w:lvlJc w:val="left"/>
      <w:pPr>
        <w:ind w:left="861" w:hanging="360"/>
        <w:jc w:val="left"/>
      </w:pPr>
      <w:rPr>
        <w:rFonts w:ascii="Calibri" w:eastAsia="Calibri" w:hAnsi="Calibri" w:cs="Calibri" w:hint="default"/>
        <w:b w:val="0"/>
        <w:bCs w:val="0"/>
        <w:i w:val="0"/>
        <w:iCs w:val="0"/>
        <w:spacing w:val="0"/>
        <w:w w:val="100"/>
        <w:sz w:val="22"/>
        <w:szCs w:val="22"/>
        <w:lang w:val="bg-BG" w:eastAsia="en-US" w:bidi="ar-SA"/>
      </w:rPr>
    </w:lvl>
    <w:lvl w:ilvl="1" w:tplc="B57ABBF8">
      <w:numFmt w:val="bullet"/>
      <w:lvlText w:val="•"/>
      <w:lvlJc w:val="left"/>
      <w:pPr>
        <w:ind w:left="1752" w:hanging="360"/>
      </w:pPr>
      <w:rPr>
        <w:rFonts w:hint="default"/>
        <w:lang w:val="bg-BG" w:eastAsia="en-US" w:bidi="ar-SA"/>
      </w:rPr>
    </w:lvl>
    <w:lvl w:ilvl="2" w:tplc="BC64EEBE">
      <w:numFmt w:val="bullet"/>
      <w:lvlText w:val="•"/>
      <w:lvlJc w:val="left"/>
      <w:pPr>
        <w:ind w:left="2644" w:hanging="360"/>
      </w:pPr>
      <w:rPr>
        <w:rFonts w:hint="default"/>
        <w:lang w:val="bg-BG" w:eastAsia="en-US" w:bidi="ar-SA"/>
      </w:rPr>
    </w:lvl>
    <w:lvl w:ilvl="3" w:tplc="797E4124">
      <w:numFmt w:val="bullet"/>
      <w:lvlText w:val="•"/>
      <w:lvlJc w:val="left"/>
      <w:pPr>
        <w:ind w:left="3536" w:hanging="360"/>
      </w:pPr>
      <w:rPr>
        <w:rFonts w:hint="default"/>
        <w:lang w:val="bg-BG" w:eastAsia="en-US" w:bidi="ar-SA"/>
      </w:rPr>
    </w:lvl>
    <w:lvl w:ilvl="4" w:tplc="57F0EDDA">
      <w:numFmt w:val="bullet"/>
      <w:lvlText w:val="•"/>
      <w:lvlJc w:val="left"/>
      <w:pPr>
        <w:ind w:left="4428" w:hanging="360"/>
      </w:pPr>
      <w:rPr>
        <w:rFonts w:hint="default"/>
        <w:lang w:val="bg-BG" w:eastAsia="en-US" w:bidi="ar-SA"/>
      </w:rPr>
    </w:lvl>
    <w:lvl w:ilvl="5" w:tplc="7E620FE4">
      <w:numFmt w:val="bullet"/>
      <w:lvlText w:val="•"/>
      <w:lvlJc w:val="left"/>
      <w:pPr>
        <w:ind w:left="5320" w:hanging="360"/>
      </w:pPr>
      <w:rPr>
        <w:rFonts w:hint="default"/>
        <w:lang w:val="bg-BG" w:eastAsia="en-US" w:bidi="ar-SA"/>
      </w:rPr>
    </w:lvl>
    <w:lvl w:ilvl="6" w:tplc="13B21796">
      <w:numFmt w:val="bullet"/>
      <w:lvlText w:val="•"/>
      <w:lvlJc w:val="left"/>
      <w:pPr>
        <w:ind w:left="6212" w:hanging="360"/>
      </w:pPr>
      <w:rPr>
        <w:rFonts w:hint="default"/>
        <w:lang w:val="bg-BG" w:eastAsia="en-US" w:bidi="ar-SA"/>
      </w:rPr>
    </w:lvl>
    <w:lvl w:ilvl="7" w:tplc="51AA74DE">
      <w:numFmt w:val="bullet"/>
      <w:lvlText w:val="•"/>
      <w:lvlJc w:val="left"/>
      <w:pPr>
        <w:ind w:left="7104" w:hanging="360"/>
      </w:pPr>
      <w:rPr>
        <w:rFonts w:hint="default"/>
        <w:lang w:val="bg-BG" w:eastAsia="en-US" w:bidi="ar-SA"/>
      </w:rPr>
    </w:lvl>
    <w:lvl w:ilvl="8" w:tplc="C9680F7C">
      <w:numFmt w:val="bullet"/>
      <w:lvlText w:val="•"/>
      <w:lvlJc w:val="left"/>
      <w:pPr>
        <w:ind w:left="7997" w:hanging="360"/>
      </w:pPr>
      <w:rPr>
        <w:rFonts w:hint="default"/>
        <w:lang w:val="bg-BG"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hyphenationZone w:val="425"/>
  <w:drawingGridHorizontalSpacing w:val="110"/>
  <w:displayHorizontalDrawingGridEvery w:val="2"/>
  <w:characterSpacingControl w:val="doNotCompress"/>
  <w:compat>
    <w:ulTrailSpace/>
    <w:shapeLayoutLikeWW8/>
  </w:compat>
  <w:rsids>
    <w:rsidRoot w:val="003B466B"/>
    <w:rsid w:val="0002644A"/>
    <w:rsid w:val="00260ED1"/>
    <w:rsid w:val="003B466B"/>
    <w:rsid w:val="004664D8"/>
    <w:rsid w:val="00671515"/>
    <w:rsid w:val="00F175AC"/>
    <w:rsid w:val="00F812AC"/>
  </w:rsids>
  <m:mathPr>
    <m:mathFont m:val="Cambria Math"/>
    <m:brkBin m:val="before"/>
    <m:brkBinSub m:val="--"/>
    <m:smallFrac m:val="off"/>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3B466B"/>
    <w:rPr>
      <w:rFonts w:ascii="Calibri" w:eastAsia="Calibri" w:hAnsi="Calibri" w:cs="Calibri"/>
      <w:lang w:val="bg-B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3B466B"/>
    <w:tblPr>
      <w:tblInd w:w="0" w:type="dxa"/>
      <w:tblCellMar>
        <w:top w:w="0" w:type="dxa"/>
        <w:left w:w="0" w:type="dxa"/>
        <w:bottom w:w="0" w:type="dxa"/>
        <w:right w:w="0" w:type="dxa"/>
      </w:tblCellMar>
    </w:tblPr>
  </w:style>
  <w:style w:type="paragraph" w:styleId="a3">
    <w:name w:val="Body Text"/>
    <w:basedOn w:val="a"/>
    <w:uiPriority w:val="1"/>
    <w:qFormat/>
    <w:rsid w:val="003B466B"/>
    <w:pPr>
      <w:ind w:left="141"/>
      <w:jc w:val="both"/>
    </w:pPr>
  </w:style>
  <w:style w:type="paragraph" w:styleId="a4">
    <w:name w:val="List Paragraph"/>
    <w:basedOn w:val="a"/>
    <w:uiPriority w:val="1"/>
    <w:qFormat/>
    <w:rsid w:val="003B466B"/>
    <w:pPr>
      <w:ind w:left="861" w:right="560" w:hanging="360"/>
      <w:jc w:val="both"/>
    </w:pPr>
  </w:style>
  <w:style w:type="paragraph" w:customStyle="1" w:styleId="TableParagraph">
    <w:name w:val="Table Paragraph"/>
    <w:basedOn w:val="a"/>
    <w:uiPriority w:val="1"/>
    <w:qFormat/>
    <w:rsid w:val="003B466B"/>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inspectoratvss.b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2175</Words>
  <Characters>12401</Characters>
  <Application>Microsoft Office Word</Application>
  <DocSecurity>0</DocSecurity>
  <Lines>103</Lines>
  <Paragraphs>29</Paragraphs>
  <ScaleCrop>false</ScaleCrop>
  <HeadingPairs>
    <vt:vector size="2" baseType="variant">
      <vt:variant>
        <vt:lpstr>Заглавие</vt:lpstr>
      </vt:variant>
      <vt:variant>
        <vt:i4>1</vt:i4>
      </vt:variant>
    </vt:vector>
  </HeadingPairs>
  <TitlesOfParts>
    <vt:vector size="1" baseType="lpstr">
      <vt:lpstr/>
    </vt:vector>
  </TitlesOfParts>
  <Company>Кръстева</Company>
  <LinksUpToDate>false</LinksUpToDate>
  <CharactersWithSpaces>14547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Деница Вълева Вълкова</dc:creator>
  <cp:lastModifiedBy>Нина</cp:lastModifiedBy>
  <cp:revision>5</cp:revision>
  <dcterms:created xsi:type="dcterms:W3CDTF">2025-02-13T15:05:00Z</dcterms:created>
  <dcterms:modified xsi:type="dcterms:W3CDTF">2025-02-13T15:13:00Z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2025-02-13T00:00:00Z</vt:filetime>
  </property>
  <property fmtid="{D5CDD505-2E9C-101B-9397-08002B2CF9AE}" pid="3" name="Creator">
    <vt:lpwstr>Microsoft® Word 2010</vt:lpwstr>
  </property>
  <property fmtid="{D5CDD505-2E9C-101B-9397-08002B2CF9AE}" pid="4" name="LastSaved">
    <vt:filetime>2025-02-13T00:00:00Z</vt:filetime>
  </property>
  <property fmtid="{D5CDD505-2E9C-101B-9397-08002B2CF9AE}" pid="5" name="Producer">
    <vt:lpwstr>Microsoft® Word 2010</vt:lpwstr>
  </property>
</Properties>
</file>