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0F" w:rsidRDefault="005B30A7" w:rsidP="005B30A7">
      <w:pPr>
        <w:pStyle w:val="a3"/>
        <w:rPr>
          <w:sz w:val="24"/>
          <w:szCs w:val="24"/>
        </w:rPr>
      </w:pPr>
      <w:r w:rsidRPr="00D23D73">
        <w:rPr>
          <w:sz w:val="28"/>
          <w:szCs w:val="24"/>
        </w:rPr>
        <w:t>Отговор на обвиненията на съдия Вълкова</w:t>
      </w:r>
      <w:r w:rsidR="001075A7">
        <w:rPr>
          <w:sz w:val="24"/>
          <w:szCs w:val="24"/>
        </w:rPr>
        <w:t>:</w:t>
      </w:r>
    </w:p>
    <w:p w:rsidR="005B30A7" w:rsidRDefault="005B30A7" w:rsidP="005B30A7">
      <w:pPr>
        <w:pStyle w:val="a3"/>
        <w:rPr>
          <w:sz w:val="24"/>
          <w:szCs w:val="24"/>
        </w:rPr>
      </w:pPr>
    </w:p>
    <w:p w:rsidR="005B30A7" w:rsidRDefault="005B30A7" w:rsidP="005B30A7">
      <w:pPr>
        <w:pStyle w:val="a3"/>
        <w:rPr>
          <w:sz w:val="24"/>
          <w:szCs w:val="24"/>
        </w:rPr>
      </w:pPr>
      <w:r>
        <w:rPr>
          <w:sz w:val="24"/>
          <w:szCs w:val="24"/>
        </w:rPr>
        <w:t>В своята позиция по нашия казус съдия Вълкова съобщава за някои факти, които държа да обясня и изчистя, защото тя чете з</w:t>
      </w:r>
      <w:r w:rsidR="00246919">
        <w:rPr>
          <w:sz w:val="24"/>
          <w:szCs w:val="24"/>
        </w:rPr>
        <w:t>акона както Дявола Евангелието.</w:t>
      </w:r>
    </w:p>
    <w:p w:rsidR="005B30A7" w:rsidRDefault="005B30A7" w:rsidP="005B30A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Съдия Вълкова казва че на 22 януари 2019 година, първия съдия по нашето финансово дело, съдия </w:t>
      </w:r>
      <w:proofErr w:type="spellStart"/>
      <w:r>
        <w:rPr>
          <w:sz w:val="24"/>
          <w:szCs w:val="24"/>
        </w:rPr>
        <w:t>Рийд</w:t>
      </w:r>
      <w:proofErr w:type="spellEnd"/>
      <w:r>
        <w:rPr>
          <w:sz w:val="24"/>
          <w:szCs w:val="24"/>
        </w:rPr>
        <w:t xml:space="preserve"> отсъди аз да освободя моето основно жилище, да взема много по голям кредит, с депозит изчислен от моя ипотечен съветник на около 2%, да се преместя в друго жилище, което аз бях купил по схемата „Купувай за да отдаваш под наем“, на английски е „</w:t>
      </w:r>
      <w:r>
        <w:rPr>
          <w:sz w:val="24"/>
          <w:szCs w:val="24"/>
          <w:lang w:val="en-US"/>
        </w:rPr>
        <w:t>buy</w:t>
      </w:r>
      <w:r w:rsidRPr="005B30A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en-US"/>
        </w:rPr>
        <w:t>to</w:t>
      </w:r>
      <w:r w:rsidRPr="005B30A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en-US"/>
        </w:rPr>
        <w:t>let</w:t>
      </w:r>
      <w:r>
        <w:rPr>
          <w:sz w:val="24"/>
          <w:szCs w:val="24"/>
        </w:rPr>
        <w:t xml:space="preserve">“. Моят ипотечен съветник, който е специалист по финансово и корпоративно право, ми обясни че това решение на съда е нелегитимно. </w:t>
      </w:r>
      <w:r w:rsidR="00120DCA">
        <w:rPr>
          <w:sz w:val="24"/>
          <w:szCs w:val="24"/>
        </w:rPr>
        <w:t>Нито има банка във Великобритания която може да ми даде такъв ипотечен кредит с 2% депозит, нито аз имам право да живея в такова жилище, купено с ипотека по схемата „</w:t>
      </w:r>
      <w:r w:rsidR="00120DCA">
        <w:rPr>
          <w:sz w:val="24"/>
          <w:szCs w:val="24"/>
          <w:lang w:val="en-US"/>
        </w:rPr>
        <w:t>buy</w:t>
      </w:r>
      <w:r w:rsidR="00120DCA" w:rsidRPr="00120DCA">
        <w:rPr>
          <w:sz w:val="24"/>
          <w:szCs w:val="24"/>
          <w:lang w:val="ru-RU"/>
        </w:rPr>
        <w:t xml:space="preserve"> </w:t>
      </w:r>
      <w:r w:rsidR="00120DCA">
        <w:rPr>
          <w:sz w:val="24"/>
          <w:szCs w:val="24"/>
          <w:lang w:val="en-US"/>
        </w:rPr>
        <w:t>to</w:t>
      </w:r>
      <w:r w:rsidR="00120DCA" w:rsidRPr="00120DCA">
        <w:rPr>
          <w:sz w:val="24"/>
          <w:szCs w:val="24"/>
          <w:lang w:val="ru-RU"/>
        </w:rPr>
        <w:t xml:space="preserve"> </w:t>
      </w:r>
      <w:r w:rsidR="00120DCA">
        <w:rPr>
          <w:sz w:val="24"/>
          <w:szCs w:val="24"/>
          <w:lang w:val="en-US"/>
        </w:rPr>
        <w:t>let</w:t>
      </w:r>
      <w:r w:rsidR="00120DCA">
        <w:rPr>
          <w:sz w:val="24"/>
          <w:szCs w:val="24"/>
        </w:rPr>
        <w:t xml:space="preserve">“. Така мога да загубя както имота така и парите, които вече бях платил за 3 години като вноски по ипотеката. Моят ипотечен експерт ми обясни че това не е единичен случай, виждал е и други такива съдебни решения, които са подзаконов нормативен акт, а те не могат да противоречат на основни закони в кралството. </w:t>
      </w:r>
    </w:p>
    <w:p w:rsidR="00120DCA" w:rsidRDefault="00120DCA" w:rsidP="005B30A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Точно за това аз бях принуден да продам този имот и то няколко месеца преди да започне КОВИД пандемията, което бе причина </w:t>
      </w:r>
      <w:r w:rsidR="004602B8">
        <w:rPr>
          <w:sz w:val="24"/>
          <w:szCs w:val="24"/>
        </w:rPr>
        <w:t>много такива бизнеси да фалират. Така че аз не се съобразих с решението на съда, продадох този имот и си върнах ипотеката с която бях го купил, както си върнах и ипотеката, която имах в България от 2005 г.</w:t>
      </w:r>
    </w:p>
    <w:p w:rsidR="00362F99" w:rsidRDefault="00362F99" w:rsidP="005B30A7">
      <w:pPr>
        <w:pStyle w:val="a3"/>
        <w:rPr>
          <w:sz w:val="24"/>
          <w:szCs w:val="24"/>
        </w:rPr>
      </w:pPr>
      <w:r>
        <w:rPr>
          <w:sz w:val="24"/>
          <w:szCs w:val="24"/>
        </w:rPr>
        <w:t>Точно заради тези факти държа да отбележа, че съдия Вълкова казва няколко неистини в деклариране на нейната позиция:</w:t>
      </w:r>
    </w:p>
    <w:p w:rsidR="000E1225" w:rsidRDefault="00362F99" w:rsidP="000E122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Никога не съм бил в цветущо финансово състояние докато съм живял в Англия. По време на развода през 2019 година аз имам 2 ипотеки в Англия, 1 в България и 2 потребителски кредита в Англия. Бях точно в Дългова спирала при което разходите ми надвишаваха приходите ми с разлика от около 300 </w:t>
      </w:r>
      <w:proofErr w:type="spellStart"/>
      <w:r>
        <w:rPr>
          <w:sz w:val="24"/>
          <w:szCs w:val="24"/>
        </w:rPr>
        <w:t>паунда</w:t>
      </w:r>
      <w:proofErr w:type="spellEnd"/>
      <w:r>
        <w:rPr>
          <w:sz w:val="24"/>
          <w:szCs w:val="24"/>
        </w:rPr>
        <w:t xml:space="preserve"> на месец. Бях изхарчил моя лимит на кредитните ми карти в Англия, общо 20 800 </w:t>
      </w:r>
      <w:proofErr w:type="spellStart"/>
      <w:r>
        <w:rPr>
          <w:sz w:val="24"/>
          <w:szCs w:val="24"/>
        </w:rPr>
        <w:t>паунда</w:t>
      </w:r>
      <w:proofErr w:type="spellEnd"/>
      <w:r>
        <w:rPr>
          <w:sz w:val="24"/>
          <w:szCs w:val="24"/>
        </w:rPr>
        <w:t xml:space="preserve">, кредитните ми карти в България, общо 14 000 лева, целия овърдрафт на дебитните ми карти в Англия, общо 8 200 </w:t>
      </w:r>
      <w:proofErr w:type="spellStart"/>
      <w:r>
        <w:rPr>
          <w:sz w:val="24"/>
          <w:szCs w:val="24"/>
        </w:rPr>
        <w:t>паунда</w:t>
      </w:r>
      <w:proofErr w:type="spellEnd"/>
      <w:r w:rsidR="000E1225">
        <w:rPr>
          <w:sz w:val="24"/>
          <w:szCs w:val="24"/>
        </w:rPr>
        <w:t xml:space="preserve">, брат ми беше дал на заем 6000 евро, а сестра ми – 12 000 евро, които аз трябваше да им върна през 2020 г. Общите ми разходи по развода до този момент са над 56 000 </w:t>
      </w:r>
      <w:proofErr w:type="spellStart"/>
      <w:r w:rsidR="000E1225">
        <w:rPr>
          <w:sz w:val="24"/>
          <w:szCs w:val="24"/>
        </w:rPr>
        <w:t>паунда</w:t>
      </w:r>
      <w:proofErr w:type="spellEnd"/>
      <w:r w:rsidR="000E1225">
        <w:rPr>
          <w:sz w:val="24"/>
          <w:szCs w:val="24"/>
        </w:rPr>
        <w:t>. Къде съдия Вълкова вижда моето прекрасно финансово състояние, както тя казва?</w:t>
      </w:r>
    </w:p>
    <w:p w:rsidR="000E1225" w:rsidRDefault="000E1225" w:rsidP="000E122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Фирмата, която аз бях регистрирал през 2010 г. за медицински услуги, работеше само 1 година с тази дейност. След това тя се занимаваше с отдаване под наем на стаи от жилища за периода от 2016 до 2018, след което дейността й беше замразена. Така че твърденията на съдия Вълкова са лъжа</w:t>
      </w:r>
      <w:r w:rsidR="00A00286">
        <w:rPr>
          <w:sz w:val="24"/>
          <w:szCs w:val="24"/>
        </w:rPr>
        <w:t>.</w:t>
      </w:r>
    </w:p>
    <w:p w:rsidR="00A00286" w:rsidRDefault="00A00286" w:rsidP="000E122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Изобщо не е вярно че Банка </w:t>
      </w:r>
      <w:proofErr w:type="spellStart"/>
      <w:r>
        <w:rPr>
          <w:sz w:val="24"/>
          <w:szCs w:val="24"/>
        </w:rPr>
        <w:t>Сантардер</w:t>
      </w:r>
      <w:proofErr w:type="spellEnd"/>
      <w:r>
        <w:rPr>
          <w:sz w:val="24"/>
          <w:szCs w:val="24"/>
        </w:rPr>
        <w:t xml:space="preserve"> е завела дело срещу мен за каквото и да е било. Тази банка изпрати до мен писмо с което да дам разяснения, чия е собствеността на този имот който аз ипотекирах през ноември 2023 г. Аз им отговорих с факти от Имотния регистър, където е записано само моето име, и им обясних до къде сме стигнали с делата с г-жа Вълкова. Те се съгласиха с фактите и кореспонденцията ни приключи.</w:t>
      </w:r>
    </w:p>
    <w:p w:rsidR="00A00286" w:rsidRPr="004C7797" w:rsidRDefault="00A00286" w:rsidP="000E122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Изобщо не е вярно</w:t>
      </w:r>
      <w:r w:rsidR="004C7797">
        <w:rPr>
          <w:sz w:val="24"/>
          <w:szCs w:val="24"/>
        </w:rPr>
        <w:t>,</w:t>
      </w:r>
      <w:r>
        <w:rPr>
          <w:sz w:val="24"/>
          <w:szCs w:val="24"/>
        </w:rPr>
        <w:t xml:space="preserve"> че делото в Апелативния съд в </w:t>
      </w:r>
      <w:proofErr w:type="spellStart"/>
      <w:r>
        <w:rPr>
          <w:sz w:val="24"/>
          <w:szCs w:val="24"/>
        </w:rPr>
        <w:t>Нортхемптън</w:t>
      </w:r>
      <w:proofErr w:type="spellEnd"/>
      <w:r>
        <w:rPr>
          <w:sz w:val="24"/>
          <w:szCs w:val="24"/>
        </w:rPr>
        <w:t xml:space="preserve"> е последна инстанция</w:t>
      </w:r>
      <w:r w:rsidR="004C7797">
        <w:rPr>
          <w:sz w:val="24"/>
          <w:szCs w:val="24"/>
        </w:rPr>
        <w:t xml:space="preserve"> и това го знае всеки студент по право в България</w:t>
      </w:r>
      <w:r>
        <w:rPr>
          <w:sz w:val="24"/>
          <w:szCs w:val="24"/>
        </w:rPr>
        <w:t xml:space="preserve">. В Англия от тук нататък има две възможности. </w:t>
      </w:r>
      <w:r w:rsidR="004C7797">
        <w:rPr>
          <w:sz w:val="24"/>
          <w:szCs w:val="24"/>
        </w:rPr>
        <w:t xml:space="preserve">Да се обжалва това решение на съда пред по висока инстанция, което е Висшия съд в Лондон, </w:t>
      </w:r>
      <w:r w:rsidR="004C7797">
        <w:rPr>
          <w:sz w:val="24"/>
          <w:szCs w:val="24"/>
          <w:lang w:val="en-US"/>
        </w:rPr>
        <w:t>High</w:t>
      </w:r>
      <w:r w:rsidR="004C7797" w:rsidRPr="004C7797">
        <w:rPr>
          <w:sz w:val="24"/>
          <w:szCs w:val="24"/>
        </w:rPr>
        <w:t xml:space="preserve"> </w:t>
      </w:r>
      <w:r w:rsidR="004C7797">
        <w:rPr>
          <w:sz w:val="24"/>
          <w:szCs w:val="24"/>
          <w:lang w:val="en-US"/>
        </w:rPr>
        <w:t>Court</w:t>
      </w:r>
      <w:r w:rsidR="004C7797" w:rsidRPr="004C7797">
        <w:rPr>
          <w:sz w:val="24"/>
          <w:szCs w:val="24"/>
        </w:rPr>
        <w:t xml:space="preserve"> </w:t>
      </w:r>
      <w:r w:rsidR="004C7797">
        <w:rPr>
          <w:sz w:val="24"/>
          <w:szCs w:val="24"/>
          <w:lang w:val="en-US"/>
        </w:rPr>
        <w:t>in</w:t>
      </w:r>
      <w:r w:rsidR="004C7797" w:rsidRPr="004C7797">
        <w:rPr>
          <w:sz w:val="24"/>
          <w:szCs w:val="24"/>
        </w:rPr>
        <w:t xml:space="preserve"> </w:t>
      </w:r>
      <w:r w:rsidR="004C7797">
        <w:rPr>
          <w:sz w:val="24"/>
          <w:szCs w:val="24"/>
          <w:lang w:val="en-US"/>
        </w:rPr>
        <w:t>London</w:t>
      </w:r>
      <w:r w:rsidR="004C7797" w:rsidRPr="004C7797">
        <w:rPr>
          <w:sz w:val="24"/>
          <w:szCs w:val="24"/>
        </w:rPr>
        <w:t xml:space="preserve">, </w:t>
      </w:r>
      <w:r w:rsidR="004C7797">
        <w:rPr>
          <w:sz w:val="24"/>
          <w:szCs w:val="24"/>
        </w:rPr>
        <w:t xml:space="preserve">или в </w:t>
      </w:r>
      <w:r w:rsidR="004C7797">
        <w:rPr>
          <w:sz w:val="24"/>
          <w:szCs w:val="24"/>
        </w:rPr>
        <w:lastRenderedPageBreak/>
        <w:t>Кралския съд в Лондон</w:t>
      </w:r>
      <w:r w:rsidR="004C7797" w:rsidRPr="004C7797">
        <w:rPr>
          <w:sz w:val="24"/>
          <w:szCs w:val="24"/>
        </w:rPr>
        <w:t xml:space="preserve">, </w:t>
      </w:r>
      <w:r w:rsidR="004C7797">
        <w:rPr>
          <w:sz w:val="24"/>
          <w:szCs w:val="24"/>
          <w:lang w:val="en-US"/>
        </w:rPr>
        <w:t>King</w:t>
      </w:r>
      <w:r w:rsidR="004C7797" w:rsidRPr="004C7797">
        <w:rPr>
          <w:sz w:val="24"/>
          <w:szCs w:val="24"/>
        </w:rPr>
        <w:t>’</w:t>
      </w:r>
      <w:r w:rsidR="004C7797">
        <w:rPr>
          <w:sz w:val="24"/>
          <w:szCs w:val="24"/>
          <w:lang w:val="en-US"/>
        </w:rPr>
        <w:t>s</w:t>
      </w:r>
      <w:r w:rsidR="004C7797" w:rsidRPr="004C7797">
        <w:rPr>
          <w:sz w:val="24"/>
          <w:szCs w:val="24"/>
        </w:rPr>
        <w:t xml:space="preserve"> </w:t>
      </w:r>
      <w:r w:rsidR="004C7797">
        <w:rPr>
          <w:sz w:val="24"/>
          <w:szCs w:val="24"/>
          <w:lang w:val="en-US"/>
        </w:rPr>
        <w:t>Court</w:t>
      </w:r>
      <w:r w:rsidR="004C7797" w:rsidRPr="004C7797">
        <w:rPr>
          <w:sz w:val="24"/>
          <w:szCs w:val="24"/>
        </w:rPr>
        <w:t xml:space="preserve"> </w:t>
      </w:r>
      <w:r w:rsidR="004C7797">
        <w:rPr>
          <w:sz w:val="24"/>
          <w:szCs w:val="24"/>
          <w:lang w:val="en-US"/>
        </w:rPr>
        <w:t>in</w:t>
      </w:r>
      <w:r w:rsidR="004C7797" w:rsidRPr="004C7797">
        <w:rPr>
          <w:sz w:val="24"/>
          <w:szCs w:val="24"/>
        </w:rPr>
        <w:t xml:space="preserve"> </w:t>
      </w:r>
      <w:r w:rsidR="004C7797">
        <w:rPr>
          <w:sz w:val="24"/>
          <w:szCs w:val="24"/>
          <w:lang w:val="en-US"/>
        </w:rPr>
        <w:t>London</w:t>
      </w:r>
      <w:r w:rsidR="004C7797">
        <w:rPr>
          <w:sz w:val="24"/>
          <w:szCs w:val="24"/>
        </w:rPr>
        <w:t>. Така че съдия Вълкова отново лъже, независимо колко е голяма квалификацията й!</w:t>
      </w:r>
    </w:p>
    <w:p w:rsidR="004C7797" w:rsidRDefault="004C7797" w:rsidP="000E122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До тук става ясно че съдия Вълкова е спестила на съда да каже че има и ползва имоти в България с над 150 000 </w:t>
      </w:r>
      <w:proofErr w:type="spellStart"/>
      <w:r>
        <w:rPr>
          <w:sz w:val="24"/>
          <w:szCs w:val="24"/>
        </w:rPr>
        <w:t>паунда</w:t>
      </w:r>
      <w:proofErr w:type="spellEnd"/>
      <w:r>
        <w:rPr>
          <w:sz w:val="24"/>
          <w:szCs w:val="24"/>
        </w:rPr>
        <w:t xml:space="preserve"> повече от колкото е съобщила при започване на делото на 21 януари 2019 г. За това се полага клетва и когато тя не се спазва това е криминално деяние.</w:t>
      </w:r>
    </w:p>
    <w:p w:rsidR="004C7797" w:rsidRDefault="004C7797" w:rsidP="000E122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Много искам да изясня едно понятие, което съдия Вълкова използва в своя защита много лековерно. По Българското законодателство ние сме едно семейство от декември 2005г. когато се оженихме с нея. Но от март 2008 г и особено след юли 2009 г., ние вече сме разделени според английското законодателство. </w:t>
      </w:r>
      <w:r w:rsidR="00421DBD">
        <w:rPr>
          <w:sz w:val="24"/>
          <w:szCs w:val="24"/>
        </w:rPr>
        <w:t>За да живеем заедно ние трябва да сме на един и същ адрес поне 6 месеца и един ден. Т.е. да живеем постоянно на един и същ адрес. Де факто и де юре от момента на моето заминаване за Англия ние вече сме разделени, защото съдия Вълкова не</w:t>
      </w:r>
      <w:r w:rsidR="00246919">
        <w:rPr>
          <w:sz w:val="24"/>
          <w:szCs w:val="24"/>
        </w:rPr>
        <w:t xml:space="preserve"> </w:t>
      </w:r>
      <w:r w:rsidR="00421DBD">
        <w:rPr>
          <w:sz w:val="24"/>
          <w:szCs w:val="24"/>
        </w:rPr>
        <w:t>може да живее постоянно в друга държава и да рабо</w:t>
      </w:r>
      <w:r w:rsidR="00246919">
        <w:rPr>
          <w:sz w:val="24"/>
          <w:szCs w:val="24"/>
        </w:rPr>
        <w:t>ти като съдия в България. Това</w:t>
      </w:r>
      <w:r w:rsidR="00421DBD">
        <w:rPr>
          <w:sz w:val="24"/>
          <w:szCs w:val="24"/>
        </w:rPr>
        <w:t xml:space="preserve"> противоречи на закона за съдебната власт. Даже и да приемем, че до юли 2009 г. ние сме живели заедно, </w:t>
      </w:r>
      <w:r w:rsidR="00246919">
        <w:rPr>
          <w:sz w:val="24"/>
          <w:szCs w:val="24"/>
        </w:rPr>
        <w:t xml:space="preserve">когато тя е била в отпуска, </w:t>
      </w:r>
      <w:r w:rsidR="00421DBD">
        <w:rPr>
          <w:sz w:val="24"/>
          <w:szCs w:val="24"/>
        </w:rPr>
        <w:t xml:space="preserve">след тази дата ние вече определено живеем на различни места, в различни градове и в различни държави. Всеки от нас си плаща своите данъци, своите такси и своите разходи за ток, газ, вода, парно и т.н. Съдия Вълкова никога не е идвала за повече от 3 месеца в Англия да види децата,когато аз съм ги гледал до края на 2016г. с помощта на гледачки. Няма никакво значение дали сме били в добри или лоши отношения, дали съм давал на нея пълномощно за да ми плаща сметките в България или не. </w:t>
      </w:r>
      <w:r w:rsidR="00246919">
        <w:rPr>
          <w:sz w:val="24"/>
          <w:szCs w:val="24"/>
        </w:rPr>
        <w:t xml:space="preserve">С тези пълномощни тя не може да продава мои имоти. </w:t>
      </w:r>
      <w:r w:rsidR="00421DBD">
        <w:rPr>
          <w:sz w:val="24"/>
          <w:szCs w:val="24"/>
        </w:rPr>
        <w:t xml:space="preserve">Такива пълномощни съм давал и на други хора, това не значи че живея и с тях. </w:t>
      </w:r>
      <w:r w:rsidR="001075A7">
        <w:rPr>
          <w:sz w:val="24"/>
          <w:szCs w:val="24"/>
        </w:rPr>
        <w:t>Дали сме имали снимки с децата, помежду ни или с други хора. Това няма никакво значение</w:t>
      </w:r>
      <w:r w:rsidR="00246919">
        <w:rPr>
          <w:sz w:val="24"/>
          <w:szCs w:val="24"/>
        </w:rPr>
        <w:t xml:space="preserve"> също</w:t>
      </w:r>
      <w:r w:rsidR="001075A7">
        <w:rPr>
          <w:sz w:val="24"/>
          <w:szCs w:val="24"/>
        </w:rPr>
        <w:t>. Ние сме живели на различни адреси и това много лесно м</w:t>
      </w:r>
      <w:r w:rsidR="00246919">
        <w:rPr>
          <w:sz w:val="24"/>
          <w:szCs w:val="24"/>
        </w:rPr>
        <w:t>оже да се провери с</w:t>
      </w:r>
      <w:r w:rsidR="001075A7">
        <w:rPr>
          <w:sz w:val="24"/>
          <w:szCs w:val="24"/>
        </w:rPr>
        <w:t xml:space="preserve"> една справка от Гранична полиция. Съдия Вълкова спечели съда в </w:t>
      </w:r>
      <w:proofErr w:type="spellStart"/>
      <w:r w:rsidR="001075A7">
        <w:rPr>
          <w:sz w:val="24"/>
          <w:szCs w:val="24"/>
        </w:rPr>
        <w:t>Линкълн</w:t>
      </w:r>
      <w:proofErr w:type="spellEnd"/>
      <w:r w:rsidR="001075A7">
        <w:rPr>
          <w:sz w:val="24"/>
          <w:szCs w:val="24"/>
        </w:rPr>
        <w:t>, като обеща да идва всеки месец по 5 дена за да събира децата ни и да се вижда с тях. Това разбира се никога не се случи. Нещо повече, тя не дойде в Англия цели 2</w:t>
      </w:r>
      <w:r w:rsidR="00246919">
        <w:rPr>
          <w:sz w:val="24"/>
          <w:szCs w:val="24"/>
        </w:rPr>
        <w:t xml:space="preserve"> </w:t>
      </w:r>
      <w:r w:rsidR="001075A7">
        <w:rPr>
          <w:sz w:val="24"/>
          <w:szCs w:val="24"/>
        </w:rPr>
        <w:t>години през 2020, 2021 и 2022</w:t>
      </w:r>
      <w:r w:rsidR="00246919">
        <w:rPr>
          <w:sz w:val="24"/>
          <w:szCs w:val="24"/>
        </w:rPr>
        <w:t xml:space="preserve"> г</w:t>
      </w:r>
      <w:r w:rsidR="001075A7">
        <w:rPr>
          <w:sz w:val="24"/>
          <w:szCs w:val="24"/>
        </w:rPr>
        <w:t xml:space="preserve">. Изумително е колко много може да излъже човек само и само да вземе, макар и незаконно няколко стотин хиляди </w:t>
      </w:r>
      <w:proofErr w:type="spellStart"/>
      <w:r w:rsidR="001075A7">
        <w:rPr>
          <w:sz w:val="24"/>
          <w:szCs w:val="24"/>
        </w:rPr>
        <w:t>паунда</w:t>
      </w:r>
      <w:proofErr w:type="spellEnd"/>
      <w:r w:rsidR="001075A7">
        <w:rPr>
          <w:sz w:val="24"/>
          <w:szCs w:val="24"/>
        </w:rPr>
        <w:t>!?</w:t>
      </w:r>
      <w:r w:rsidR="0000311A">
        <w:rPr>
          <w:sz w:val="24"/>
          <w:szCs w:val="24"/>
        </w:rPr>
        <w:t xml:space="preserve"> </w:t>
      </w:r>
    </w:p>
    <w:p w:rsidR="0000311A" w:rsidRDefault="0000311A" w:rsidP="0000311A">
      <w:pPr>
        <w:pStyle w:val="a3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А какво да кажа аз когато помагах финансово на съдия Вълкова,когато получаваше заплата от 1520 лева като зам. Министър на правосъдието през 2012 и 2013г. Въпреки че живеехме разделено аз и плащах всичките разходи по престоя й в София тогава, наеми, ток, парно, вода, бензин за пътни от София до Бургас и обратно поне 2 пъти в месеца, гледачка за нашия син, даже й давах по 1000 лева на месец в продължение на 8 месеца. Но това не значи че сме живели заедно. Общо 35-36 000 лева помощ от мен за нея за 22 месеца в София. А аз живеех и работех в Англия и се грижех за нашата дъщеря, която и сега живее с мен. Това е класически пример за разделена двойка. После съдия Вълкова се върна в Бургас и продължи да живее и работи в съда в Бургас. </w:t>
      </w:r>
      <w:r w:rsidR="00246919">
        <w:rPr>
          <w:sz w:val="24"/>
          <w:szCs w:val="24"/>
        </w:rPr>
        <w:t>Това не е съвместно съжителство определено. Точно заради това всички факти които спомена съдия Вълкова</w:t>
      </w:r>
      <w:r w:rsidR="00D23D73">
        <w:rPr>
          <w:sz w:val="24"/>
          <w:szCs w:val="24"/>
        </w:rPr>
        <w:t>,</w:t>
      </w:r>
      <w:bookmarkStart w:id="0" w:name="_GoBack"/>
      <w:bookmarkEnd w:id="0"/>
      <w:r w:rsidR="00246919">
        <w:rPr>
          <w:sz w:val="24"/>
          <w:szCs w:val="24"/>
        </w:rPr>
        <w:t xml:space="preserve"> трябва да бъдат проверявани. Тук няма никакво набеждаване, защото аз споменавам само факти от нейните годишни декларации, подписани лично от нея! А те няма как да се подправят сега!</w:t>
      </w:r>
    </w:p>
    <w:p w:rsidR="00246919" w:rsidRPr="000E1225" w:rsidRDefault="00246919" w:rsidP="00246919">
      <w:pPr>
        <w:pStyle w:val="a3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С уважение: д-р Костадин Петков</w:t>
      </w:r>
    </w:p>
    <w:sectPr w:rsidR="00246919" w:rsidRPr="000E1225" w:rsidSect="009A4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783"/>
    <w:multiLevelType w:val="hybridMultilevel"/>
    <w:tmpl w:val="FB324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1816"/>
    <w:rsid w:val="0000311A"/>
    <w:rsid w:val="000E1225"/>
    <w:rsid w:val="001075A7"/>
    <w:rsid w:val="00120DCA"/>
    <w:rsid w:val="00246919"/>
    <w:rsid w:val="0031150F"/>
    <w:rsid w:val="0034323C"/>
    <w:rsid w:val="00362F99"/>
    <w:rsid w:val="00377B60"/>
    <w:rsid w:val="00421DBD"/>
    <w:rsid w:val="004602B8"/>
    <w:rsid w:val="004C7797"/>
    <w:rsid w:val="005B30A7"/>
    <w:rsid w:val="009A4741"/>
    <w:rsid w:val="00A00286"/>
    <w:rsid w:val="00D23D73"/>
    <w:rsid w:val="00D31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30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30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Кръстева</Company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Нина</cp:lastModifiedBy>
  <cp:revision>2</cp:revision>
  <dcterms:created xsi:type="dcterms:W3CDTF">2025-02-17T10:44:00Z</dcterms:created>
  <dcterms:modified xsi:type="dcterms:W3CDTF">2025-02-17T10:44:00Z</dcterms:modified>
</cp:coreProperties>
</file>