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E3" w:rsidRPr="00B726E3" w:rsidRDefault="00B726E3" w:rsidP="002C3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726E3">
        <w:rPr>
          <w:rFonts w:ascii="Times New Roman" w:hAnsi="Times New Roman" w:cs="Times New Roman"/>
          <w:b/>
          <w:sz w:val="24"/>
          <w:szCs w:val="24"/>
        </w:rPr>
        <w:t xml:space="preserve">НЯКОЛКО ПРИМЕРА ЗА НЕВЯРНО ПРЕДСТАВЯНЕ НА ПРОМЕНИТЕ </w:t>
      </w:r>
    </w:p>
    <w:p w:rsidR="00C90227" w:rsidRDefault="00B726E3" w:rsidP="002C3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6E3">
        <w:rPr>
          <w:rFonts w:ascii="Times New Roman" w:hAnsi="Times New Roman" w:cs="Times New Roman"/>
          <w:b/>
          <w:sz w:val="24"/>
          <w:szCs w:val="24"/>
        </w:rPr>
        <w:t>В ЗАКОНА ЗА ЗАКРИЛА НА ДЕТЕТО И СЕМЕЙНИЯ КОДЕКС</w:t>
      </w:r>
    </w:p>
    <w:p w:rsidR="00CA76C5" w:rsidRPr="00CA76C5" w:rsidRDefault="00CA76C5" w:rsidP="002C37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(извършени със Закона за социалните услуги)</w:t>
      </w:r>
    </w:p>
    <w:p w:rsidR="00F169A4" w:rsidRPr="00B726E3" w:rsidRDefault="00F169A4" w:rsidP="002C3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7513"/>
      </w:tblGrid>
      <w:tr w:rsidR="00B726E3" w:rsidRPr="00B726E3" w:rsidTr="006F5B8E">
        <w:tc>
          <w:tcPr>
            <w:tcW w:w="6629" w:type="dxa"/>
          </w:tcPr>
          <w:p w:rsidR="00A33C7D" w:rsidRPr="00444728" w:rsidRDefault="00A33C7D" w:rsidP="00B37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45" w:rsidRPr="00444728" w:rsidRDefault="003C0B00" w:rsidP="00FF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728">
              <w:rPr>
                <w:rFonts w:ascii="Times New Roman" w:hAnsi="Times New Roman" w:cs="Times New Roman"/>
                <w:b/>
                <w:sz w:val="24"/>
                <w:szCs w:val="24"/>
              </w:rPr>
              <w:t>СЕГАШНА НОРМАТИВНА УРЕДБА</w:t>
            </w:r>
          </w:p>
          <w:p w:rsidR="008B608B" w:rsidRPr="00444728" w:rsidRDefault="008B608B" w:rsidP="00FF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A33C7D" w:rsidRPr="00444728" w:rsidRDefault="00A33C7D" w:rsidP="00B37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C7D" w:rsidRPr="00444728" w:rsidRDefault="003903E6" w:rsidP="00FF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28">
              <w:rPr>
                <w:rFonts w:ascii="Times New Roman" w:hAnsi="Times New Roman" w:cs="Times New Roman"/>
                <w:b/>
                <w:sz w:val="24"/>
                <w:szCs w:val="24"/>
              </w:rPr>
              <w:t>ПРОМЕНИ В ЗАКОНОДАТЕЛСТВОТО</w:t>
            </w:r>
          </w:p>
        </w:tc>
      </w:tr>
      <w:tr w:rsidR="00B726E3" w:rsidRPr="00B726E3" w:rsidTr="006F5B8E">
        <w:tc>
          <w:tcPr>
            <w:tcW w:w="14142" w:type="dxa"/>
            <w:gridSpan w:val="2"/>
          </w:tcPr>
          <w:p w:rsidR="003E6442" w:rsidRPr="00B726E3" w:rsidRDefault="003903E6" w:rsidP="00444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6E3">
              <w:rPr>
                <w:rFonts w:ascii="Times New Roman" w:hAnsi="Times New Roman" w:cs="Times New Roman"/>
                <w:b/>
                <w:sz w:val="24"/>
                <w:szCs w:val="24"/>
              </w:rPr>
              <w:t>ЗАКОН ЗА ЗАКРИЛА НА ДЕТЕТО</w:t>
            </w:r>
          </w:p>
        </w:tc>
      </w:tr>
      <w:tr w:rsidR="00B726E3" w:rsidRPr="00B726E3" w:rsidTr="006F5B8E">
        <w:tc>
          <w:tcPr>
            <w:tcW w:w="6629" w:type="dxa"/>
          </w:tcPr>
          <w:p w:rsidR="003903E6" w:rsidRPr="00B726E3" w:rsidRDefault="00B726E3" w:rsidP="008433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26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 25:</w:t>
            </w:r>
          </w:p>
          <w:p w:rsidR="00B726E3" w:rsidRPr="00B726E3" w:rsidRDefault="00B726E3" w:rsidP="00B72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to_paragraph_id4097625"/>
            <w:bookmarkEnd w:id="1"/>
            <w:r w:rsidRPr="00B726E3">
              <w:rPr>
                <w:rFonts w:ascii="Times New Roman" w:hAnsi="Times New Roman" w:cs="Times New Roman"/>
                <w:sz w:val="24"/>
                <w:szCs w:val="24"/>
              </w:rPr>
              <w:t>Основания за настаняване извън семейството</w:t>
            </w:r>
          </w:p>
          <w:p w:rsidR="00B726E3" w:rsidRPr="00B726E3" w:rsidRDefault="00B726E3" w:rsidP="00B72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to_paragraph_id10806724"/>
            <w:bookmarkEnd w:id="2"/>
            <w:r w:rsidRPr="00B726E3">
              <w:rPr>
                <w:rFonts w:ascii="Times New Roman" w:hAnsi="Times New Roman" w:cs="Times New Roman"/>
                <w:bCs/>
                <w:sz w:val="24"/>
                <w:szCs w:val="24"/>
              </w:rPr>
              <w:t>Чл. 25.</w:t>
            </w:r>
            <w:r w:rsidRPr="00B726E3">
              <w:rPr>
                <w:rFonts w:ascii="Times New Roman" w:hAnsi="Times New Roman" w:cs="Times New Roman"/>
                <w:sz w:val="24"/>
                <w:szCs w:val="24"/>
              </w:rPr>
              <w:t xml:space="preserve"> (1) Може да бъде настанено извън семейството дете:</w:t>
            </w:r>
          </w:p>
          <w:p w:rsidR="00B726E3" w:rsidRPr="00B726E3" w:rsidRDefault="00B726E3" w:rsidP="00B72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E3">
              <w:rPr>
                <w:rFonts w:ascii="Times New Roman" w:hAnsi="Times New Roman" w:cs="Times New Roman"/>
                <w:sz w:val="24"/>
                <w:szCs w:val="24"/>
              </w:rPr>
              <w:t>1. чиито родители са починали, неизвестни, лишени от родителски права или чиито родителски права са ограничени;</w:t>
            </w:r>
          </w:p>
          <w:p w:rsidR="00B726E3" w:rsidRPr="00B726E3" w:rsidRDefault="00AA7FD1" w:rsidP="00B72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726E3" w:rsidRPr="00B726E3">
              <w:rPr>
                <w:rFonts w:ascii="Times New Roman" w:hAnsi="Times New Roman" w:cs="Times New Roman"/>
                <w:sz w:val="24"/>
                <w:szCs w:val="24"/>
              </w:rPr>
              <w:t xml:space="preserve"> чиито родители, </w:t>
            </w:r>
            <w:proofErr w:type="spellStart"/>
            <w:r w:rsidR="00B726E3" w:rsidRPr="00B726E3">
              <w:rPr>
                <w:rFonts w:ascii="Times New Roman" w:hAnsi="Times New Roman" w:cs="Times New Roman"/>
                <w:sz w:val="24"/>
                <w:szCs w:val="24"/>
              </w:rPr>
              <w:t>настойници</w:t>
            </w:r>
            <w:proofErr w:type="spellEnd"/>
            <w:r w:rsidR="00B726E3" w:rsidRPr="00B726E3">
              <w:rPr>
                <w:rFonts w:ascii="Times New Roman" w:hAnsi="Times New Roman" w:cs="Times New Roman"/>
                <w:sz w:val="24"/>
                <w:szCs w:val="24"/>
              </w:rPr>
              <w:t xml:space="preserve"> или попечители без основателна причина трайно не полагат грижи за детето;</w:t>
            </w:r>
          </w:p>
          <w:p w:rsidR="00B726E3" w:rsidRPr="00B726E3" w:rsidRDefault="00B726E3" w:rsidP="00B72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E3">
              <w:rPr>
                <w:rFonts w:ascii="Times New Roman" w:hAnsi="Times New Roman" w:cs="Times New Roman"/>
                <w:sz w:val="24"/>
                <w:szCs w:val="24"/>
              </w:rPr>
              <w:t xml:space="preserve">3. чиито родители, </w:t>
            </w:r>
            <w:proofErr w:type="spellStart"/>
            <w:r w:rsidRPr="00B726E3">
              <w:rPr>
                <w:rFonts w:ascii="Times New Roman" w:hAnsi="Times New Roman" w:cs="Times New Roman"/>
                <w:sz w:val="24"/>
                <w:szCs w:val="24"/>
              </w:rPr>
              <w:t>настойници</w:t>
            </w:r>
            <w:proofErr w:type="spellEnd"/>
            <w:r w:rsidRPr="00B726E3">
              <w:rPr>
                <w:rFonts w:ascii="Times New Roman" w:hAnsi="Times New Roman" w:cs="Times New Roman"/>
                <w:sz w:val="24"/>
                <w:szCs w:val="24"/>
              </w:rPr>
              <w:t xml:space="preserve"> или попечители се намират в трайна невъзможност да го отглеждат;</w:t>
            </w:r>
          </w:p>
          <w:p w:rsidR="00B726E3" w:rsidRPr="00B726E3" w:rsidRDefault="00B726E3" w:rsidP="00B72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E3">
              <w:rPr>
                <w:rFonts w:ascii="Times New Roman" w:hAnsi="Times New Roman" w:cs="Times New Roman"/>
                <w:sz w:val="24"/>
                <w:szCs w:val="24"/>
              </w:rPr>
              <w:t>4. което е жертва на насилие в семейството и съществува сериозна опасност от увреждане на неговото физическо, психическо, нравствено, интелектуално и социално развитие;</w:t>
            </w:r>
          </w:p>
          <w:p w:rsidR="00B726E3" w:rsidRPr="00B726E3" w:rsidRDefault="00B726E3" w:rsidP="00B72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E3">
              <w:rPr>
                <w:rFonts w:ascii="Times New Roman" w:hAnsi="Times New Roman" w:cs="Times New Roman"/>
                <w:sz w:val="24"/>
                <w:szCs w:val="24"/>
              </w:rPr>
              <w:t xml:space="preserve">5. в случаите по </w:t>
            </w:r>
            <w:hyperlink r:id="rId9" w:history="1">
              <w:r w:rsidRPr="00B726E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чл. 11 от Конвенцията от 1996 г</w:t>
              </w:r>
            </w:hyperlink>
            <w:r w:rsidRPr="00B726E3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</w:p>
          <w:p w:rsidR="00B726E3" w:rsidRPr="00B726E3" w:rsidRDefault="00B726E3" w:rsidP="00B72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E3">
              <w:rPr>
                <w:rFonts w:ascii="Times New Roman" w:hAnsi="Times New Roman" w:cs="Times New Roman"/>
                <w:sz w:val="24"/>
                <w:szCs w:val="24"/>
              </w:rPr>
              <w:t xml:space="preserve">6. чиито родители, </w:t>
            </w:r>
            <w:proofErr w:type="spellStart"/>
            <w:r w:rsidRPr="00B726E3">
              <w:rPr>
                <w:rFonts w:ascii="Times New Roman" w:hAnsi="Times New Roman" w:cs="Times New Roman"/>
                <w:sz w:val="24"/>
                <w:szCs w:val="24"/>
              </w:rPr>
              <w:t>настойници</w:t>
            </w:r>
            <w:proofErr w:type="spellEnd"/>
            <w:r w:rsidRPr="00B726E3">
              <w:rPr>
                <w:rFonts w:ascii="Times New Roman" w:hAnsi="Times New Roman" w:cs="Times New Roman"/>
                <w:sz w:val="24"/>
                <w:szCs w:val="24"/>
              </w:rPr>
              <w:t xml:space="preserve"> или попечители са се съгласили и отказват да прекратят участието му в предаване по смисъла на </w:t>
            </w:r>
            <w:hyperlink r:id="rId10" w:history="1">
              <w:r w:rsidRPr="00B726E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Закона за радиото и телевизията</w:t>
              </w:r>
            </w:hyperlink>
            <w:r w:rsidRPr="00B726E3">
              <w:rPr>
                <w:rFonts w:ascii="Times New Roman" w:hAnsi="Times New Roman" w:cs="Times New Roman"/>
                <w:sz w:val="24"/>
                <w:szCs w:val="24"/>
              </w:rPr>
              <w:t xml:space="preserve"> и с това се създава опасност за неговото физическо, психическо, нравствено и социално развитие.</w:t>
            </w:r>
          </w:p>
          <w:p w:rsidR="00B726E3" w:rsidRPr="00B726E3" w:rsidRDefault="00B726E3" w:rsidP="002A1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E3">
              <w:rPr>
                <w:rFonts w:ascii="Times New Roman" w:hAnsi="Times New Roman" w:cs="Times New Roman"/>
                <w:sz w:val="24"/>
                <w:szCs w:val="24"/>
              </w:rPr>
              <w:t>(2) Настаняването на детето извън семейството се налага като мярка за закрила след изчерпване на всички възможности за закрила в семейството освен в случаите, когато се налага спешното му извеждане.</w:t>
            </w:r>
          </w:p>
        </w:tc>
        <w:tc>
          <w:tcPr>
            <w:tcW w:w="7513" w:type="dxa"/>
          </w:tcPr>
          <w:p w:rsidR="00AE03A3" w:rsidRDefault="00AE03A3" w:rsidP="00B726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12A3" w:rsidRDefault="00AE03A3" w:rsidP="00AE0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НЯМА ПРОМЯНА.</w:t>
            </w:r>
          </w:p>
          <w:p w:rsidR="00AE03A3" w:rsidRDefault="00AE03A3" w:rsidP="00B726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3A3" w:rsidRDefault="00B726E3" w:rsidP="00B726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Разпоредбата на чл. 25 </w:t>
            </w:r>
            <w:r w:rsidR="00251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B95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настоящата й </w:t>
            </w:r>
            <w:r w:rsidR="00251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редакция </w:t>
            </w:r>
            <w:r w:rsidRPr="00B72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действа още от 2009 г. </w:t>
            </w:r>
          </w:p>
          <w:p w:rsidR="00B726E3" w:rsidRPr="00B726E3" w:rsidRDefault="00B726E3" w:rsidP="00B72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6E3">
              <w:rPr>
                <w:rFonts w:ascii="Times New Roman" w:hAnsi="Times New Roman" w:cs="Times New Roman"/>
                <w:b/>
                <w:sz w:val="24"/>
                <w:szCs w:val="24"/>
              </w:rPr>
              <w:t>Посочените в нея основания за настаняване извън семейството не са разширявани с последните промени.</w:t>
            </w:r>
            <w:r w:rsidRPr="00B72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274" w:rsidRPr="00B726E3" w:rsidRDefault="00836274" w:rsidP="003C0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6E3" w:rsidRPr="00B726E3" w:rsidTr="006F5B8E">
        <w:tc>
          <w:tcPr>
            <w:tcW w:w="6629" w:type="dxa"/>
          </w:tcPr>
          <w:p w:rsidR="002A12A3" w:rsidRPr="002A12A3" w:rsidRDefault="002A12A3" w:rsidP="00DC56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 26, ал. 1:</w:t>
            </w:r>
          </w:p>
          <w:p w:rsidR="00B726E3" w:rsidRDefault="00A54DF3" w:rsidP="00DC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Чл. 26. </w:t>
            </w:r>
            <w:r w:rsidR="00B726E3" w:rsidRPr="00B726E3">
              <w:rPr>
                <w:rFonts w:ascii="Times New Roman" w:hAnsi="Times New Roman" w:cs="Times New Roman"/>
                <w:sz w:val="24"/>
                <w:szCs w:val="24"/>
              </w:rPr>
              <w:t xml:space="preserve">(1) Настаняването на дете в семейство на роднини или близки, както и настаняването на дете за отглеждане в </w:t>
            </w:r>
            <w:r w:rsidR="00B726E3" w:rsidRPr="00B72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приемно семейство, </w:t>
            </w:r>
            <w:r w:rsidR="00B726E3" w:rsidRPr="00AE03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социална услуга - </w:t>
            </w:r>
            <w:proofErr w:type="spellStart"/>
            <w:r w:rsidR="00B726E3" w:rsidRPr="00AE03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резидентен</w:t>
            </w:r>
            <w:proofErr w:type="spellEnd"/>
            <w:r w:rsidR="00B726E3" w:rsidRPr="00AE03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тип или специализирана институция</w:t>
            </w:r>
            <w:r w:rsidR="00B726E3" w:rsidRPr="00B726E3">
              <w:rPr>
                <w:rFonts w:ascii="Times New Roman" w:hAnsi="Times New Roman" w:cs="Times New Roman"/>
                <w:sz w:val="24"/>
                <w:szCs w:val="24"/>
              </w:rPr>
              <w:t xml:space="preserve"> се </w:t>
            </w:r>
            <w:r w:rsidR="00387DB0">
              <w:rPr>
                <w:rFonts w:ascii="Times New Roman" w:hAnsi="Times New Roman" w:cs="Times New Roman"/>
                <w:sz w:val="24"/>
                <w:szCs w:val="24"/>
              </w:rPr>
              <w:t xml:space="preserve">извършва от съда. </w:t>
            </w:r>
            <w:r w:rsidR="00B726E3" w:rsidRPr="00B726E3">
              <w:rPr>
                <w:rFonts w:ascii="Times New Roman" w:hAnsi="Times New Roman" w:cs="Times New Roman"/>
                <w:sz w:val="24"/>
                <w:szCs w:val="24"/>
              </w:rPr>
              <w:t>До произнасяне на съда дирекция „Социално подпомагане“ по настоящия адрес на детето извършва временно настаняване по административен ред.</w:t>
            </w:r>
          </w:p>
          <w:p w:rsidR="00AE03A3" w:rsidRPr="00B726E3" w:rsidRDefault="00AE03A3" w:rsidP="00DC5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E3" w:rsidRDefault="00AE03A3" w:rsidP="002A1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* </w:t>
            </w:r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proofErr w:type="spellStart"/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болд</w:t>
            </w:r>
            <w:proofErr w:type="spellEnd"/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 променените думи.</w:t>
            </w:r>
          </w:p>
          <w:p w:rsidR="00AE03A3" w:rsidRDefault="00AE03A3" w:rsidP="00AE03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3A3" w:rsidRDefault="00AE03A3" w:rsidP="002A1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Разпоредбата на чл. 26 в тази редакция действа още от 2006 г. </w:t>
            </w:r>
          </w:p>
          <w:p w:rsidR="00AE03A3" w:rsidRDefault="00AE03A3" w:rsidP="002A1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3A3" w:rsidRPr="00AE03A3" w:rsidRDefault="00AE03A3" w:rsidP="002A12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</w:tcPr>
          <w:p w:rsidR="002A12A3" w:rsidRDefault="002A12A3" w:rsidP="005B7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E3" w:rsidRDefault="00531517" w:rsidP="005B7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Чл. 26. </w:t>
            </w:r>
            <w:r w:rsidR="002A12A3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2A12A3" w:rsidRPr="002A12A3">
              <w:rPr>
                <w:rFonts w:ascii="Times New Roman" w:hAnsi="Times New Roman" w:cs="Times New Roman"/>
                <w:sz w:val="24"/>
                <w:szCs w:val="24"/>
              </w:rPr>
              <w:t xml:space="preserve">Настаняването на дете в семейство на роднини или близки, в приемно семейство или </w:t>
            </w:r>
            <w:r w:rsidR="002A12A3" w:rsidRPr="00AE03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социална или интегрирана здравно-</w:t>
            </w:r>
            <w:r w:rsidR="002A12A3" w:rsidRPr="00AE03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социална услуга за </w:t>
            </w:r>
            <w:proofErr w:type="spellStart"/>
            <w:r w:rsidR="002A12A3" w:rsidRPr="00AE03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резидентна</w:t>
            </w:r>
            <w:proofErr w:type="spellEnd"/>
            <w:r w:rsidR="002A12A3" w:rsidRPr="00AE03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грижа</w:t>
            </w:r>
            <w:r w:rsidR="002A12A3" w:rsidRPr="002A12A3">
              <w:rPr>
                <w:rFonts w:ascii="Times New Roman" w:hAnsi="Times New Roman" w:cs="Times New Roman"/>
                <w:sz w:val="24"/>
                <w:szCs w:val="24"/>
              </w:rPr>
              <w:t xml:space="preserve"> се извършва от съда. До произнасяне на съда дирекция "Социално подпомагане" по настоящия адрес на детето извършва временно настаняване по административен ред.</w:t>
            </w:r>
          </w:p>
          <w:p w:rsidR="00AE03A3" w:rsidRPr="00AE03A3" w:rsidRDefault="00AE03A3" w:rsidP="005B7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12A3" w:rsidRDefault="00AE03A3" w:rsidP="005B7B5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* </w:t>
            </w:r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proofErr w:type="spellStart"/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болд</w:t>
            </w:r>
            <w:proofErr w:type="spellEnd"/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 променените думи.</w:t>
            </w:r>
          </w:p>
          <w:p w:rsidR="00AE03A3" w:rsidRPr="00AE03A3" w:rsidRDefault="00AE03A3" w:rsidP="005B7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03A3" w:rsidRDefault="00AE03A3" w:rsidP="00AE03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2A3">
              <w:rPr>
                <w:rFonts w:ascii="Times New Roman" w:hAnsi="Times New Roman" w:cs="Times New Roman"/>
                <w:b/>
                <w:sz w:val="24"/>
                <w:szCs w:val="24"/>
              </w:rPr>
              <w:t>В текста няма нов смисъл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2A3">
              <w:rPr>
                <w:rFonts w:ascii="Times New Roman" w:hAnsi="Times New Roman" w:cs="Times New Roman"/>
                <w:b/>
                <w:sz w:val="24"/>
                <w:szCs w:val="24"/>
              </w:rPr>
              <w:t>и ново съдържание.</w:t>
            </w:r>
          </w:p>
          <w:p w:rsidR="002A12A3" w:rsidRPr="00B726E3" w:rsidRDefault="002A12A3" w:rsidP="00AE0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Промяната</w:t>
            </w:r>
            <w:r w:rsidRPr="002A1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A1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свързан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A1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единствено с въведената със З</w:t>
            </w:r>
            <w:r w:rsidR="00444728">
              <w:rPr>
                <w:rFonts w:ascii="Times New Roman" w:hAnsi="Times New Roman" w:cs="Times New Roman"/>
                <w:b/>
                <w:sz w:val="24"/>
                <w:szCs w:val="24"/>
              </w:rPr>
              <w:t>акона за социалните услуги</w:t>
            </w:r>
            <w:r w:rsidRPr="002A1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промяна в терминологията в областта на социалните услуги, която налага премахването на специализираните институции като форма на грижа за деца.</w:t>
            </w:r>
            <w:r w:rsidRPr="002A1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26E3" w:rsidRPr="00B726E3" w:rsidTr="006F5B8E">
        <w:tc>
          <w:tcPr>
            <w:tcW w:w="6629" w:type="dxa"/>
          </w:tcPr>
          <w:p w:rsidR="002511C0" w:rsidRPr="002511C0" w:rsidRDefault="002511C0" w:rsidP="004812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511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Член 27, ал. 1:</w:t>
            </w:r>
          </w:p>
          <w:p w:rsidR="00AE0B0B" w:rsidRDefault="008B7F0E" w:rsidP="0046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Чл. 27. </w:t>
            </w:r>
            <w:r w:rsidR="00BE2525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467D2F" w:rsidRPr="00467D2F">
              <w:rPr>
                <w:rFonts w:ascii="Times New Roman" w:hAnsi="Times New Roman" w:cs="Times New Roman"/>
                <w:sz w:val="24"/>
                <w:szCs w:val="24"/>
              </w:rPr>
              <w:t>Настаняването на дете в семейство на роднини или близки, в приемно семейство,</w:t>
            </w:r>
            <w:r w:rsidR="00467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D2F" w:rsidRPr="00467D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социална услуга - </w:t>
            </w:r>
            <w:proofErr w:type="spellStart"/>
            <w:r w:rsidR="00467D2F" w:rsidRPr="00467D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резидентен</w:t>
            </w:r>
            <w:proofErr w:type="spellEnd"/>
            <w:r w:rsidR="00467D2F" w:rsidRPr="00467D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тип или в специализирана институция</w:t>
            </w:r>
            <w:r w:rsidR="00467D2F" w:rsidRPr="00467D2F">
              <w:rPr>
                <w:rFonts w:ascii="Times New Roman" w:hAnsi="Times New Roman" w:cs="Times New Roman"/>
                <w:sz w:val="24"/>
                <w:szCs w:val="24"/>
              </w:rPr>
              <w:t xml:space="preserve"> се извършва</w:t>
            </w:r>
            <w:r w:rsidR="00467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D2F" w:rsidRPr="00467D2F">
              <w:rPr>
                <w:rFonts w:ascii="Times New Roman" w:hAnsi="Times New Roman" w:cs="Times New Roman"/>
                <w:sz w:val="24"/>
                <w:szCs w:val="24"/>
              </w:rPr>
              <w:t>със заповед на директора на дирекция "Социално подпомагане" по настоящия</w:t>
            </w:r>
            <w:r w:rsidR="00467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D2F" w:rsidRPr="00467D2F">
              <w:rPr>
                <w:rFonts w:ascii="Times New Roman" w:hAnsi="Times New Roman" w:cs="Times New Roman"/>
                <w:sz w:val="24"/>
                <w:szCs w:val="24"/>
              </w:rPr>
              <w:t>адрес на детето.</w:t>
            </w:r>
          </w:p>
          <w:p w:rsidR="0055219F" w:rsidRPr="00B726E3" w:rsidRDefault="0055219F" w:rsidP="00467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0B" w:rsidRDefault="00AE0B0B" w:rsidP="00AE0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* </w:t>
            </w:r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proofErr w:type="spellStart"/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болд</w:t>
            </w:r>
            <w:proofErr w:type="spellEnd"/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 променените думи.</w:t>
            </w:r>
          </w:p>
          <w:p w:rsidR="00AE0B0B" w:rsidRDefault="00AE0B0B" w:rsidP="00AE0B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B0B" w:rsidRDefault="00AE0B0B" w:rsidP="00AE0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Разпоредбата на чл. 27, ал. 1 действа още от 2006 г. </w:t>
            </w:r>
          </w:p>
          <w:p w:rsidR="00AE0B0B" w:rsidRPr="00B726E3" w:rsidRDefault="00AE0B0B" w:rsidP="00BE2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8B7F0E" w:rsidRDefault="008B7F0E" w:rsidP="00BE2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E3" w:rsidRDefault="008B7F0E" w:rsidP="00BE2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Чл. 27. </w:t>
            </w:r>
            <w:r w:rsidR="002511C0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2511C0" w:rsidRPr="002511C0">
              <w:rPr>
                <w:rFonts w:ascii="Times New Roman" w:hAnsi="Times New Roman" w:cs="Times New Roman"/>
                <w:sz w:val="24"/>
                <w:szCs w:val="24"/>
              </w:rPr>
              <w:t xml:space="preserve">Настаняването на дете в семейство на роднини или близки, в приемно семейство </w:t>
            </w:r>
            <w:r w:rsidR="002511C0" w:rsidRPr="00AE0B0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 в социална или интегрирана здравно-социална услуга за </w:t>
            </w:r>
            <w:proofErr w:type="spellStart"/>
            <w:r w:rsidR="002511C0" w:rsidRPr="00AE0B0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резидентна</w:t>
            </w:r>
            <w:proofErr w:type="spellEnd"/>
            <w:r w:rsidR="002511C0" w:rsidRPr="00AE0B0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грижа</w:t>
            </w:r>
            <w:r w:rsidR="002511C0" w:rsidRPr="002511C0">
              <w:rPr>
                <w:rFonts w:ascii="Times New Roman" w:hAnsi="Times New Roman" w:cs="Times New Roman"/>
                <w:sz w:val="24"/>
                <w:szCs w:val="24"/>
              </w:rPr>
              <w:t xml:space="preserve"> се извършва със заповед на директора на дирекция </w:t>
            </w:r>
            <w:r w:rsidR="00BE252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2511C0" w:rsidRPr="002511C0">
              <w:rPr>
                <w:rFonts w:ascii="Times New Roman" w:hAnsi="Times New Roman" w:cs="Times New Roman"/>
                <w:sz w:val="24"/>
                <w:szCs w:val="24"/>
              </w:rPr>
              <w:t>Социално подпомагане</w:t>
            </w:r>
            <w:r w:rsidR="00BE252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2511C0" w:rsidRPr="002511C0">
              <w:rPr>
                <w:rFonts w:ascii="Times New Roman" w:hAnsi="Times New Roman" w:cs="Times New Roman"/>
                <w:sz w:val="24"/>
                <w:szCs w:val="24"/>
              </w:rPr>
              <w:t xml:space="preserve"> по настоящия адрес на детето.</w:t>
            </w:r>
          </w:p>
          <w:p w:rsidR="00BE2525" w:rsidRDefault="00BE2525" w:rsidP="00BE2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0B" w:rsidRDefault="00AE0B0B" w:rsidP="00AE0B0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* </w:t>
            </w:r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proofErr w:type="spellStart"/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болд</w:t>
            </w:r>
            <w:proofErr w:type="spellEnd"/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 променените думи.</w:t>
            </w:r>
          </w:p>
          <w:p w:rsidR="00AE0B0B" w:rsidRPr="00AE03A3" w:rsidRDefault="00AE0B0B" w:rsidP="00AE0B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0B0B" w:rsidRDefault="00AE0B0B" w:rsidP="00AE0B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2A3">
              <w:rPr>
                <w:rFonts w:ascii="Times New Roman" w:hAnsi="Times New Roman" w:cs="Times New Roman"/>
                <w:b/>
                <w:sz w:val="24"/>
                <w:szCs w:val="24"/>
              </w:rPr>
              <w:t>В текста няма нов смисъл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2A3">
              <w:rPr>
                <w:rFonts w:ascii="Times New Roman" w:hAnsi="Times New Roman" w:cs="Times New Roman"/>
                <w:b/>
                <w:sz w:val="24"/>
                <w:szCs w:val="24"/>
              </w:rPr>
              <w:t>и ново съдържание.</w:t>
            </w:r>
          </w:p>
          <w:p w:rsidR="00BE2525" w:rsidRPr="00B726E3" w:rsidRDefault="00BE2525" w:rsidP="00AE0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Промяната е свързана единствено с въведената със </w:t>
            </w:r>
            <w:r w:rsidR="00444728" w:rsidRPr="00444728">
              <w:rPr>
                <w:rFonts w:ascii="Times New Roman" w:hAnsi="Times New Roman" w:cs="Times New Roman"/>
                <w:b/>
                <w:sz w:val="24"/>
                <w:szCs w:val="24"/>
              </w:rPr>
              <w:t>Закона за социалните услуги</w:t>
            </w:r>
            <w:r w:rsidRPr="00BE2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промяна в терминологията в областта на социалните услуги, която налага премахването на специализираните институции като форма на грижа за деца. </w:t>
            </w:r>
          </w:p>
        </w:tc>
      </w:tr>
      <w:tr w:rsidR="00247EE9" w:rsidRPr="00B726E3" w:rsidTr="006F5B8E">
        <w:tc>
          <w:tcPr>
            <w:tcW w:w="6629" w:type="dxa"/>
          </w:tcPr>
          <w:p w:rsidR="00247EE9" w:rsidRDefault="00B77F21" w:rsidP="001566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 31</w:t>
            </w:r>
            <w:r w:rsidR="00247E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247EE9" w:rsidRDefault="008B7F0E" w:rsidP="00156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Чл. 31. </w:t>
            </w:r>
            <w:r w:rsidR="00E12A0C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247EE9" w:rsidRPr="00E12A0C">
              <w:rPr>
                <w:rFonts w:ascii="Times New Roman" w:hAnsi="Times New Roman" w:cs="Times New Roman"/>
                <w:sz w:val="24"/>
                <w:szCs w:val="24"/>
              </w:rPr>
              <w:t>Приемното семейство може да бъде и професионално.</w:t>
            </w:r>
          </w:p>
          <w:p w:rsidR="0008692D" w:rsidRDefault="0008692D" w:rsidP="000869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Професионалната приемна грижа е въведена през 2007 г. </w:t>
            </w:r>
          </w:p>
          <w:p w:rsidR="00B77F21" w:rsidRPr="00B77F21" w:rsidRDefault="00B77F21" w:rsidP="00B77F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F21">
              <w:rPr>
                <w:rFonts w:ascii="Times New Roman" w:hAnsi="Times New Roman" w:cs="Times New Roman"/>
                <w:sz w:val="24"/>
                <w:szCs w:val="24"/>
              </w:rPr>
              <w:t>Чл. 31. (4) Приемното семейство може да бъде и професионално, като в този случай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F21">
              <w:rPr>
                <w:rFonts w:ascii="Times New Roman" w:hAnsi="Times New Roman" w:cs="Times New Roman"/>
                <w:sz w:val="24"/>
                <w:szCs w:val="24"/>
              </w:rPr>
              <w:t>то трябва да притежава и допълнителна квалификация за отглеждане на деца,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придобита по реда на наредбата по ал. 6, и да сключи договор с </w:t>
            </w:r>
            <w:r w:rsidRPr="00B77F21">
              <w:rPr>
                <w:rFonts w:ascii="Times New Roman" w:hAnsi="Times New Roman" w:cs="Times New Roman"/>
                <w:b/>
                <w:sz w:val="24"/>
                <w:szCs w:val="24"/>
              </w:rPr>
              <w:t>доставчик на социална услуга „приемна грижа“.</w:t>
            </w:r>
          </w:p>
          <w:p w:rsidR="00B77F21" w:rsidRDefault="00B77F21" w:rsidP="00B7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F21" w:rsidRDefault="00B77F21" w:rsidP="00B7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* </w:t>
            </w:r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proofErr w:type="spellStart"/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болд</w:t>
            </w:r>
            <w:proofErr w:type="spellEnd"/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 променените думи.</w:t>
            </w:r>
          </w:p>
          <w:p w:rsidR="0008692D" w:rsidRPr="00E12A0C" w:rsidRDefault="0008692D" w:rsidP="00156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47EE9" w:rsidRDefault="00247EE9" w:rsidP="00E1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F21" w:rsidRDefault="00B77F21" w:rsidP="00E1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F21" w:rsidRDefault="00B77F21" w:rsidP="00E1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F21" w:rsidRDefault="00B77F21" w:rsidP="00E1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A0C" w:rsidRDefault="00E12A0C" w:rsidP="00E1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 31</w:t>
            </w:r>
            <w:r w:rsidR="00B955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(4) </w:t>
            </w:r>
            <w:r w:rsidRPr="00E12A0C">
              <w:rPr>
                <w:rFonts w:ascii="Times New Roman" w:hAnsi="Times New Roman" w:cs="Times New Roman"/>
                <w:sz w:val="24"/>
                <w:szCs w:val="24"/>
              </w:rPr>
              <w:t xml:space="preserve">Приемното семейство може да бъде и професионално, като в този случай то трябва да притежава и допълнителна квалификация за отглеждане на деца, придобита по реда на наредбата по ал. 6, и да </w:t>
            </w:r>
            <w:r w:rsidRPr="00E12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сключи </w:t>
            </w:r>
            <w:r w:rsidRPr="00B77F21">
              <w:rPr>
                <w:rFonts w:ascii="Times New Roman" w:hAnsi="Times New Roman" w:cs="Times New Roman"/>
                <w:sz w:val="24"/>
                <w:szCs w:val="24"/>
              </w:rPr>
              <w:t>договор с</w:t>
            </w:r>
            <w:r w:rsidRPr="000869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общината, лицензиран доставчик на социални услуги по чл. 34а или дирекция „Социално подпомагане“</w:t>
            </w:r>
            <w:r w:rsidRPr="00E12A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7F21" w:rsidRDefault="00B77F21" w:rsidP="00E1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F21" w:rsidRDefault="00B77F21" w:rsidP="00B7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* </w:t>
            </w:r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proofErr w:type="spellStart"/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болд</w:t>
            </w:r>
            <w:proofErr w:type="spellEnd"/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 променените думи.</w:t>
            </w:r>
          </w:p>
          <w:p w:rsidR="00B77F21" w:rsidRDefault="00B77F21" w:rsidP="00E12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A0C" w:rsidRDefault="00444728" w:rsidP="00B77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Няма промяна в</w:t>
            </w:r>
            <w:r w:rsidR="00E12A0C" w:rsidRPr="00E12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смисъла </w:t>
            </w:r>
            <w:r w:rsidR="00B77F21">
              <w:rPr>
                <w:rFonts w:ascii="Times New Roman" w:hAnsi="Times New Roman" w:cs="Times New Roman"/>
                <w:b/>
                <w:sz w:val="24"/>
                <w:szCs w:val="24"/>
              </w:rPr>
              <w:t>на досега действащата разпоредба.</w:t>
            </w:r>
            <w:r w:rsidR="00B76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2A0C" w:rsidRPr="00E12A0C">
              <w:rPr>
                <w:rFonts w:ascii="Times New Roman" w:hAnsi="Times New Roman" w:cs="Times New Roman"/>
                <w:b/>
                <w:sz w:val="24"/>
                <w:szCs w:val="24"/>
              </w:rPr>
              <w:t>Промяната е чисто терминологична и е свързана с отпадането на понятието „доставчик на социална услуга „приемна грижа“.</w:t>
            </w:r>
          </w:p>
        </w:tc>
      </w:tr>
      <w:tr w:rsidR="00B726E3" w:rsidRPr="00B726E3" w:rsidTr="006F5B8E">
        <w:tc>
          <w:tcPr>
            <w:tcW w:w="14142" w:type="dxa"/>
            <w:gridSpan w:val="2"/>
          </w:tcPr>
          <w:p w:rsidR="00974BCC" w:rsidRPr="00B726E3" w:rsidRDefault="006A47AC" w:rsidP="00974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СЕМЕЕН КОДЕКС</w:t>
            </w:r>
          </w:p>
        </w:tc>
      </w:tr>
      <w:tr w:rsidR="00B726E3" w:rsidRPr="00B726E3" w:rsidTr="006F5B8E">
        <w:tc>
          <w:tcPr>
            <w:tcW w:w="6629" w:type="dxa"/>
          </w:tcPr>
          <w:p w:rsidR="00E05FEA" w:rsidRDefault="00E05FEA" w:rsidP="00E0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Член 93, ал. 2 и ал. 3:</w:t>
            </w:r>
          </w:p>
          <w:p w:rsidR="00E05FEA" w:rsidRDefault="008B7F0E" w:rsidP="00E0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Чл. 93. </w:t>
            </w:r>
            <w:r w:rsidR="00E05FEA" w:rsidRPr="00E05FEA">
              <w:rPr>
                <w:rFonts w:ascii="Times New Roman" w:hAnsi="Times New Roman" w:cs="Times New Roman"/>
                <w:sz w:val="24"/>
                <w:szCs w:val="24"/>
              </w:rPr>
              <w:t>(2) Осиновяване без съгласие на родителя се допуска и когато детето е</w:t>
            </w:r>
            <w:r w:rsidR="00E05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FEA" w:rsidRPr="00E05FEA">
              <w:rPr>
                <w:rFonts w:ascii="Times New Roman" w:hAnsi="Times New Roman" w:cs="Times New Roman"/>
                <w:sz w:val="24"/>
                <w:szCs w:val="24"/>
              </w:rPr>
              <w:t xml:space="preserve">настанено в </w:t>
            </w:r>
            <w:r w:rsidR="00E05FEA" w:rsidRPr="00974B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специализирана институция</w:t>
            </w:r>
            <w:r w:rsidR="00E05FEA" w:rsidRPr="00E05FEA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родителят в срок до 6 месеца от датата</w:t>
            </w:r>
            <w:r w:rsidR="00E05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FEA" w:rsidRPr="00E05FEA">
              <w:rPr>
                <w:rFonts w:ascii="Times New Roman" w:hAnsi="Times New Roman" w:cs="Times New Roman"/>
                <w:sz w:val="24"/>
                <w:szCs w:val="24"/>
              </w:rPr>
              <w:t>на настаняването по административен ред съгласно Закона за закрила на детето</w:t>
            </w:r>
            <w:r w:rsidR="00E05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FEA" w:rsidRPr="00E05FEA">
              <w:rPr>
                <w:rFonts w:ascii="Times New Roman" w:hAnsi="Times New Roman" w:cs="Times New Roman"/>
                <w:sz w:val="24"/>
                <w:szCs w:val="24"/>
              </w:rPr>
              <w:t>без основателна причина не е поискал прекратяване на настаняването или промяна</w:t>
            </w:r>
            <w:r w:rsidR="00E05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FEA" w:rsidRPr="00E05FEA">
              <w:rPr>
                <w:rFonts w:ascii="Times New Roman" w:hAnsi="Times New Roman" w:cs="Times New Roman"/>
                <w:sz w:val="24"/>
                <w:szCs w:val="24"/>
              </w:rPr>
              <w:t>на мярката и връщане на детето или настаняването му в семейство на роднини или</w:t>
            </w:r>
            <w:r w:rsidR="00E05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FEA" w:rsidRPr="00E05FEA">
              <w:rPr>
                <w:rFonts w:ascii="Times New Roman" w:hAnsi="Times New Roman" w:cs="Times New Roman"/>
                <w:sz w:val="24"/>
                <w:szCs w:val="24"/>
              </w:rPr>
              <w:t>близки по реда на Закона за закрила на детето. Искането може да бъде</w:t>
            </w:r>
            <w:r w:rsidR="00E05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FEA" w:rsidRPr="00E05FEA">
              <w:rPr>
                <w:rFonts w:ascii="Times New Roman" w:hAnsi="Times New Roman" w:cs="Times New Roman"/>
                <w:sz w:val="24"/>
                <w:szCs w:val="24"/>
              </w:rPr>
              <w:t>направено и в производството за настаняване по съдебен ред, образувано</w:t>
            </w:r>
            <w:r w:rsidR="00E05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FEA" w:rsidRPr="00E05FEA">
              <w:rPr>
                <w:rFonts w:ascii="Times New Roman" w:hAnsi="Times New Roman" w:cs="Times New Roman"/>
                <w:sz w:val="24"/>
                <w:szCs w:val="24"/>
              </w:rPr>
              <w:t>съглас</w:t>
            </w:r>
            <w:r w:rsidR="00E05FEA">
              <w:rPr>
                <w:rFonts w:ascii="Times New Roman" w:hAnsi="Times New Roman" w:cs="Times New Roman"/>
                <w:sz w:val="24"/>
                <w:szCs w:val="24"/>
              </w:rPr>
              <w:t>но Закона за закрила на детето.</w:t>
            </w:r>
          </w:p>
          <w:p w:rsidR="00B726E3" w:rsidRDefault="00E05FEA" w:rsidP="005D6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A">
              <w:rPr>
                <w:rFonts w:ascii="Times New Roman" w:hAnsi="Times New Roman" w:cs="Times New Roman"/>
                <w:sz w:val="24"/>
                <w:szCs w:val="24"/>
              </w:rPr>
              <w:t>(3) Осиновяване без съгласие на родителя при условията на ал. 2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FEA">
              <w:rPr>
                <w:rFonts w:ascii="Times New Roman" w:hAnsi="Times New Roman" w:cs="Times New Roman"/>
                <w:sz w:val="24"/>
                <w:szCs w:val="24"/>
              </w:rPr>
              <w:t xml:space="preserve">допуска и когато </w:t>
            </w:r>
            <w:r w:rsidRPr="00974B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детето е</w:t>
            </w:r>
            <w:r w:rsidR="005D6E6B" w:rsidRPr="00974B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предоставена социална услуга – </w:t>
            </w:r>
            <w:proofErr w:type="spellStart"/>
            <w:r w:rsidRPr="00974B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резидентен</w:t>
            </w:r>
            <w:proofErr w:type="spellEnd"/>
            <w:r w:rsidRPr="00974B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тип</w:t>
            </w:r>
            <w:r w:rsidRPr="00E05F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FEA">
              <w:rPr>
                <w:rFonts w:ascii="Times New Roman" w:hAnsi="Times New Roman" w:cs="Times New Roman"/>
                <w:sz w:val="24"/>
                <w:szCs w:val="24"/>
              </w:rPr>
              <w:t>или е настанено в приемно семейство и е вписано в регистъра на деца за пълно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FEA">
              <w:rPr>
                <w:rFonts w:ascii="Times New Roman" w:hAnsi="Times New Roman" w:cs="Times New Roman"/>
                <w:sz w:val="24"/>
                <w:szCs w:val="24"/>
              </w:rPr>
              <w:t>осиновяване.</w:t>
            </w:r>
          </w:p>
          <w:p w:rsidR="00974BCC" w:rsidRDefault="00974BCC" w:rsidP="005D6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CC" w:rsidRDefault="00974BCC" w:rsidP="00974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* </w:t>
            </w:r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proofErr w:type="spellStart"/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болд</w:t>
            </w:r>
            <w:proofErr w:type="spellEnd"/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 променените думи.</w:t>
            </w:r>
          </w:p>
          <w:p w:rsidR="00974BCC" w:rsidRDefault="00974BCC" w:rsidP="00974BCC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Сегашните </w:t>
            </w:r>
            <w:r w:rsidRPr="00762013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основания за допускане на осиновяване без съгласие на родителя са въведени в 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емейния кодекс</w:t>
            </w:r>
            <w:r w:rsidRPr="0076201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още през 2009 г. </w:t>
            </w:r>
          </w:p>
          <w:p w:rsidR="00974BCC" w:rsidRPr="00B95525" w:rsidRDefault="00974BCC" w:rsidP="00974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Pr="003D040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опускане на осиновяване без съгласие на родител съществува още от 1985 г.</w:t>
            </w:r>
          </w:p>
          <w:p w:rsidR="00974BCC" w:rsidRPr="00B726E3" w:rsidRDefault="00974BCC" w:rsidP="005D6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16BE7" w:rsidRDefault="00616BE7" w:rsidP="00B95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525" w:rsidRPr="00B95525" w:rsidRDefault="00B95525" w:rsidP="00B95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5">
              <w:rPr>
                <w:rFonts w:ascii="Times New Roman" w:hAnsi="Times New Roman" w:cs="Times New Roman"/>
                <w:sz w:val="24"/>
                <w:szCs w:val="24"/>
              </w:rPr>
              <w:t xml:space="preserve">Чл. 93. (2) Осиновяване без съгласие на родителя се допуска и когато детето е настанено в </w:t>
            </w:r>
            <w:r w:rsidRPr="00974B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социална или интегрирана здравно-социална услуга за </w:t>
            </w:r>
            <w:proofErr w:type="spellStart"/>
            <w:r w:rsidRPr="00974B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резидентна</w:t>
            </w:r>
            <w:proofErr w:type="spellEnd"/>
            <w:r w:rsidRPr="00974B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грижа</w:t>
            </w:r>
            <w:r w:rsidRPr="00B95525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родителят в срок до 6 месеца от датата на настаняването по административен ред съгласно Закона за закрила на детето без основателна причина не е поискал прекратяване на настаняването или промяна на мярката и връщане на детето или настаняването му в семейство на роднини или близки по реда на Закона за закрила на детето. Искането може да бъде направено и в производството за настаняване по съдебен ред, образувано съгласно Закона за закрила на детето.</w:t>
            </w:r>
          </w:p>
          <w:p w:rsidR="00B95525" w:rsidRDefault="00B95525" w:rsidP="00B95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525">
              <w:rPr>
                <w:rFonts w:ascii="Times New Roman" w:hAnsi="Times New Roman" w:cs="Times New Roman"/>
                <w:sz w:val="24"/>
                <w:szCs w:val="24"/>
              </w:rPr>
              <w:t xml:space="preserve">(3) Осиновяване без съгласие на родителя при условията на ал. 2 се допуска и когато </w:t>
            </w:r>
            <w:r w:rsidRPr="00E05FEA">
              <w:rPr>
                <w:rFonts w:ascii="Times New Roman" w:hAnsi="Times New Roman" w:cs="Times New Roman"/>
                <w:b/>
                <w:sz w:val="24"/>
                <w:szCs w:val="24"/>
              </w:rPr>
              <w:t>детето</w:t>
            </w:r>
            <w:r w:rsidRPr="00B95525">
              <w:rPr>
                <w:rFonts w:ascii="Times New Roman" w:hAnsi="Times New Roman" w:cs="Times New Roman"/>
                <w:sz w:val="24"/>
                <w:szCs w:val="24"/>
              </w:rPr>
              <w:t xml:space="preserve"> е настанено в приемно семейство и е вписано в регистъра на деца за пълно осиновяване.</w:t>
            </w:r>
          </w:p>
          <w:p w:rsidR="00E05FEA" w:rsidRDefault="00E05FEA" w:rsidP="00B95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BCC" w:rsidRDefault="00974BCC" w:rsidP="00974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* </w:t>
            </w:r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proofErr w:type="spellStart"/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болд</w:t>
            </w:r>
            <w:proofErr w:type="spellEnd"/>
            <w:r w:rsidRPr="00AE03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 променените думи.</w:t>
            </w:r>
          </w:p>
          <w:p w:rsidR="00616BE7" w:rsidRDefault="00616BE7" w:rsidP="00E05FE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726E3" w:rsidRPr="00B726E3" w:rsidRDefault="00444728" w:rsidP="00444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Няма промяна в </w:t>
            </w:r>
            <w:r w:rsidR="00E05FEA" w:rsidRPr="0022129B">
              <w:rPr>
                <w:rFonts w:ascii="Times New Roman" w:eastAsia="Times New Roman" w:hAnsi="Times New Roman"/>
                <w:b/>
                <w:sz w:val="24"/>
                <w:szCs w:val="24"/>
              </w:rPr>
              <w:t>смисъла на досега действащите разпоредби</w:t>
            </w:r>
            <w:r w:rsidR="00E05FEA" w:rsidRPr="0076201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Промяната е терминологична и е свързана </w:t>
            </w:r>
            <w:r w:rsidR="00E05FEA">
              <w:rPr>
                <w:rFonts w:ascii="Times New Roman" w:eastAsia="Times New Roman" w:hAnsi="Times New Roman"/>
                <w:b/>
                <w:sz w:val="24"/>
                <w:szCs w:val="24"/>
              </w:rPr>
              <w:t>със</w:t>
            </w:r>
            <w:r w:rsidR="00E05FEA" w:rsidRPr="0076201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закриването на специ</w:t>
            </w:r>
            <w:r w:rsidR="00E05FE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ализираните институции за деца и премахването им като форма на грижа за деца, както и премахването на понятието социална услуга в общността – </w:t>
            </w:r>
            <w:proofErr w:type="spellStart"/>
            <w:r w:rsidR="00E05FEA">
              <w:rPr>
                <w:rFonts w:ascii="Times New Roman" w:eastAsia="Times New Roman" w:hAnsi="Times New Roman"/>
                <w:b/>
                <w:sz w:val="24"/>
                <w:szCs w:val="24"/>
              </w:rPr>
              <w:t>резидентен</w:t>
            </w:r>
            <w:proofErr w:type="spellEnd"/>
            <w:r w:rsidR="00E05FE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тип. </w:t>
            </w:r>
          </w:p>
        </w:tc>
      </w:tr>
    </w:tbl>
    <w:p w:rsidR="00A11CE0" w:rsidRPr="00B726E3" w:rsidRDefault="00A11CE0" w:rsidP="0055219F">
      <w:pPr>
        <w:rPr>
          <w:rFonts w:ascii="Times New Roman" w:hAnsi="Times New Roman" w:cs="Times New Roman"/>
          <w:sz w:val="24"/>
          <w:szCs w:val="24"/>
        </w:rPr>
      </w:pPr>
    </w:p>
    <w:sectPr w:rsidR="00A11CE0" w:rsidRPr="00B726E3" w:rsidSect="00A11CE0">
      <w:headerReference w:type="default" r:id="rId11"/>
      <w:footerReference w:type="default" r:id="rId12"/>
      <w:pgSz w:w="16838" w:h="11906" w:orient="landscape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65" w:rsidRDefault="00F53465" w:rsidP="00101A16">
      <w:pPr>
        <w:spacing w:after="0" w:line="240" w:lineRule="auto"/>
      </w:pPr>
      <w:r>
        <w:separator/>
      </w:r>
    </w:p>
  </w:endnote>
  <w:endnote w:type="continuationSeparator" w:id="0">
    <w:p w:rsidR="00F53465" w:rsidRDefault="00F53465" w:rsidP="0010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395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2EAA" w:rsidRDefault="00812E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84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12EAA" w:rsidRDefault="0081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65" w:rsidRDefault="00F53465" w:rsidP="00101A16">
      <w:pPr>
        <w:spacing w:after="0" w:line="240" w:lineRule="auto"/>
      </w:pPr>
      <w:r>
        <w:separator/>
      </w:r>
    </w:p>
  </w:footnote>
  <w:footnote w:type="continuationSeparator" w:id="0">
    <w:p w:rsidR="00F53465" w:rsidRDefault="00F53465" w:rsidP="00101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28" w:rsidRDefault="00444728">
    <w:pPr>
      <w:pStyle w:val="Header"/>
      <w:jc w:val="right"/>
    </w:pPr>
  </w:p>
  <w:p w:rsidR="00444728" w:rsidRDefault="004447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9D5"/>
    <w:multiLevelType w:val="hybridMultilevel"/>
    <w:tmpl w:val="CAB40DBA"/>
    <w:lvl w:ilvl="0" w:tplc="AA783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A6D53"/>
    <w:multiLevelType w:val="hybridMultilevel"/>
    <w:tmpl w:val="9AFA0C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F2022"/>
    <w:multiLevelType w:val="hybridMultilevel"/>
    <w:tmpl w:val="C8B43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34180"/>
    <w:multiLevelType w:val="hybridMultilevel"/>
    <w:tmpl w:val="F98ACB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2C8EC1F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61460"/>
    <w:multiLevelType w:val="hybridMultilevel"/>
    <w:tmpl w:val="DC80A2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02D33"/>
    <w:multiLevelType w:val="hybridMultilevel"/>
    <w:tmpl w:val="4F4807FE"/>
    <w:lvl w:ilvl="0" w:tplc="10F49D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0414C4"/>
    <w:multiLevelType w:val="hybridMultilevel"/>
    <w:tmpl w:val="8F2060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F1A92"/>
    <w:multiLevelType w:val="hybridMultilevel"/>
    <w:tmpl w:val="17021F8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32A25"/>
    <w:multiLevelType w:val="hybridMultilevel"/>
    <w:tmpl w:val="6F86038E"/>
    <w:lvl w:ilvl="0" w:tplc="A2C4A56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1F31A2"/>
    <w:multiLevelType w:val="hybridMultilevel"/>
    <w:tmpl w:val="A93CDA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D209C"/>
    <w:multiLevelType w:val="hybridMultilevel"/>
    <w:tmpl w:val="6422E7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F3C87"/>
    <w:multiLevelType w:val="hybridMultilevel"/>
    <w:tmpl w:val="A34C34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5571A"/>
    <w:multiLevelType w:val="hybridMultilevel"/>
    <w:tmpl w:val="85440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D280E"/>
    <w:multiLevelType w:val="hybridMultilevel"/>
    <w:tmpl w:val="D7DC9C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2C8EC1F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27A3A"/>
    <w:multiLevelType w:val="hybridMultilevel"/>
    <w:tmpl w:val="40F460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11102"/>
    <w:multiLevelType w:val="hybridMultilevel"/>
    <w:tmpl w:val="F118EA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374F3"/>
    <w:multiLevelType w:val="hybridMultilevel"/>
    <w:tmpl w:val="8E26B9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47FCA"/>
    <w:multiLevelType w:val="hybridMultilevel"/>
    <w:tmpl w:val="80304F0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605EAD"/>
    <w:multiLevelType w:val="hybridMultilevel"/>
    <w:tmpl w:val="420E6F4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6502E"/>
    <w:multiLevelType w:val="hybridMultilevel"/>
    <w:tmpl w:val="7AF4670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12A1E"/>
    <w:multiLevelType w:val="hybridMultilevel"/>
    <w:tmpl w:val="3A94C0A6"/>
    <w:lvl w:ilvl="0" w:tplc="EA623FB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E0C0A17"/>
    <w:multiLevelType w:val="hybridMultilevel"/>
    <w:tmpl w:val="8FD42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5482B"/>
    <w:multiLevelType w:val="hybridMultilevel"/>
    <w:tmpl w:val="A2563E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740C3"/>
    <w:multiLevelType w:val="hybridMultilevel"/>
    <w:tmpl w:val="4D2CEB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86E75"/>
    <w:multiLevelType w:val="hybridMultilevel"/>
    <w:tmpl w:val="90E2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167DB2"/>
    <w:multiLevelType w:val="hybridMultilevel"/>
    <w:tmpl w:val="BA3C1C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A06A11"/>
    <w:multiLevelType w:val="hybridMultilevel"/>
    <w:tmpl w:val="9D02E75A"/>
    <w:lvl w:ilvl="0" w:tplc="8452DF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5"/>
  </w:num>
  <w:num w:numId="5">
    <w:abstractNumId w:val="20"/>
  </w:num>
  <w:num w:numId="6">
    <w:abstractNumId w:val="14"/>
  </w:num>
  <w:num w:numId="7">
    <w:abstractNumId w:val="25"/>
  </w:num>
  <w:num w:numId="8">
    <w:abstractNumId w:val="15"/>
  </w:num>
  <w:num w:numId="9">
    <w:abstractNumId w:val="3"/>
  </w:num>
  <w:num w:numId="10">
    <w:abstractNumId w:val="13"/>
  </w:num>
  <w:num w:numId="11">
    <w:abstractNumId w:val="4"/>
  </w:num>
  <w:num w:numId="12">
    <w:abstractNumId w:val="21"/>
  </w:num>
  <w:num w:numId="13">
    <w:abstractNumId w:val="6"/>
  </w:num>
  <w:num w:numId="14">
    <w:abstractNumId w:val="22"/>
  </w:num>
  <w:num w:numId="15">
    <w:abstractNumId w:val="10"/>
  </w:num>
  <w:num w:numId="16">
    <w:abstractNumId w:val="12"/>
  </w:num>
  <w:num w:numId="17">
    <w:abstractNumId w:val="16"/>
  </w:num>
  <w:num w:numId="18">
    <w:abstractNumId w:val="23"/>
  </w:num>
  <w:num w:numId="19">
    <w:abstractNumId w:val="2"/>
  </w:num>
  <w:num w:numId="20">
    <w:abstractNumId w:val="11"/>
  </w:num>
  <w:num w:numId="21">
    <w:abstractNumId w:val="8"/>
  </w:num>
  <w:num w:numId="22">
    <w:abstractNumId w:val="24"/>
  </w:num>
  <w:num w:numId="23">
    <w:abstractNumId w:val="18"/>
  </w:num>
  <w:num w:numId="24">
    <w:abstractNumId w:val="1"/>
  </w:num>
  <w:num w:numId="25">
    <w:abstractNumId w:val="7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94"/>
    <w:rsid w:val="00003128"/>
    <w:rsid w:val="00025035"/>
    <w:rsid w:val="0003188C"/>
    <w:rsid w:val="00032021"/>
    <w:rsid w:val="0003679A"/>
    <w:rsid w:val="0004017B"/>
    <w:rsid w:val="00051221"/>
    <w:rsid w:val="000638A8"/>
    <w:rsid w:val="00065934"/>
    <w:rsid w:val="00066D15"/>
    <w:rsid w:val="00066F99"/>
    <w:rsid w:val="00074FF4"/>
    <w:rsid w:val="00080066"/>
    <w:rsid w:val="000808A6"/>
    <w:rsid w:val="0008332D"/>
    <w:rsid w:val="00084604"/>
    <w:rsid w:val="00085E9E"/>
    <w:rsid w:val="00086568"/>
    <w:rsid w:val="0008692D"/>
    <w:rsid w:val="00086ECF"/>
    <w:rsid w:val="00094490"/>
    <w:rsid w:val="00094F1D"/>
    <w:rsid w:val="00096322"/>
    <w:rsid w:val="000B5A10"/>
    <w:rsid w:val="000B6CE0"/>
    <w:rsid w:val="000C03C3"/>
    <w:rsid w:val="000C55A3"/>
    <w:rsid w:val="000D1483"/>
    <w:rsid w:val="000D6AB0"/>
    <w:rsid w:val="000E333A"/>
    <w:rsid w:val="000E7E5C"/>
    <w:rsid w:val="00100FA9"/>
    <w:rsid w:val="00101A16"/>
    <w:rsid w:val="0010718F"/>
    <w:rsid w:val="001107D8"/>
    <w:rsid w:val="00110B4F"/>
    <w:rsid w:val="00121609"/>
    <w:rsid w:val="00124DCD"/>
    <w:rsid w:val="00132FE7"/>
    <w:rsid w:val="00133395"/>
    <w:rsid w:val="00137399"/>
    <w:rsid w:val="0015325C"/>
    <w:rsid w:val="00154A4E"/>
    <w:rsid w:val="00156631"/>
    <w:rsid w:val="00163F1D"/>
    <w:rsid w:val="00173763"/>
    <w:rsid w:val="001822FE"/>
    <w:rsid w:val="0019650F"/>
    <w:rsid w:val="001A1902"/>
    <w:rsid w:val="001A4404"/>
    <w:rsid w:val="001A576E"/>
    <w:rsid w:val="001A58B6"/>
    <w:rsid w:val="001B63D1"/>
    <w:rsid w:val="001C0750"/>
    <w:rsid w:val="001C6630"/>
    <w:rsid w:val="001D51D4"/>
    <w:rsid w:val="001E68E2"/>
    <w:rsid w:val="00203CBF"/>
    <w:rsid w:val="00203D31"/>
    <w:rsid w:val="00203FAF"/>
    <w:rsid w:val="00211B4D"/>
    <w:rsid w:val="00212A22"/>
    <w:rsid w:val="00222E49"/>
    <w:rsid w:val="00232AA0"/>
    <w:rsid w:val="00234A86"/>
    <w:rsid w:val="00235455"/>
    <w:rsid w:val="002366C0"/>
    <w:rsid w:val="00236E25"/>
    <w:rsid w:val="002436A9"/>
    <w:rsid w:val="00247EE9"/>
    <w:rsid w:val="002511C0"/>
    <w:rsid w:val="00251DFF"/>
    <w:rsid w:val="00271C0F"/>
    <w:rsid w:val="00272D90"/>
    <w:rsid w:val="0028117B"/>
    <w:rsid w:val="00287EA9"/>
    <w:rsid w:val="0029116A"/>
    <w:rsid w:val="00294583"/>
    <w:rsid w:val="002A0C48"/>
    <w:rsid w:val="002A12A3"/>
    <w:rsid w:val="002B0813"/>
    <w:rsid w:val="002B589C"/>
    <w:rsid w:val="002C37F6"/>
    <w:rsid w:val="002C445D"/>
    <w:rsid w:val="002C7F49"/>
    <w:rsid w:val="002D33B1"/>
    <w:rsid w:val="002D39F3"/>
    <w:rsid w:val="002E0965"/>
    <w:rsid w:val="002E2F20"/>
    <w:rsid w:val="002E4CF8"/>
    <w:rsid w:val="002F05D3"/>
    <w:rsid w:val="002F110C"/>
    <w:rsid w:val="002F3A44"/>
    <w:rsid w:val="002F3C70"/>
    <w:rsid w:val="002F5511"/>
    <w:rsid w:val="002F6CC9"/>
    <w:rsid w:val="003000DD"/>
    <w:rsid w:val="003056E7"/>
    <w:rsid w:val="00307C40"/>
    <w:rsid w:val="00321E1B"/>
    <w:rsid w:val="00333186"/>
    <w:rsid w:val="0033420C"/>
    <w:rsid w:val="00336C8E"/>
    <w:rsid w:val="003376A4"/>
    <w:rsid w:val="00340F0B"/>
    <w:rsid w:val="003469F8"/>
    <w:rsid w:val="00353682"/>
    <w:rsid w:val="00353BAA"/>
    <w:rsid w:val="00357015"/>
    <w:rsid w:val="00365154"/>
    <w:rsid w:val="00366AD8"/>
    <w:rsid w:val="00373D5B"/>
    <w:rsid w:val="00374E79"/>
    <w:rsid w:val="00380B78"/>
    <w:rsid w:val="00387DB0"/>
    <w:rsid w:val="003903E6"/>
    <w:rsid w:val="00390A35"/>
    <w:rsid w:val="00395C95"/>
    <w:rsid w:val="00395D7F"/>
    <w:rsid w:val="003A0FA3"/>
    <w:rsid w:val="003A5AEF"/>
    <w:rsid w:val="003A7D94"/>
    <w:rsid w:val="003B1571"/>
    <w:rsid w:val="003B247D"/>
    <w:rsid w:val="003B51A8"/>
    <w:rsid w:val="003B6F48"/>
    <w:rsid w:val="003C030A"/>
    <w:rsid w:val="003C0B00"/>
    <w:rsid w:val="003C4187"/>
    <w:rsid w:val="003D6F9B"/>
    <w:rsid w:val="003E6442"/>
    <w:rsid w:val="0040416D"/>
    <w:rsid w:val="00405605"/>
    <w:rsid w:val="004160E9"/>
    <w:rsid w:val="0042273F"/>
    <w:rsid w:val="00424F3F"/>
    <w:rsid w:val="00426C3D"/>
    <w:rsid w:val="004378FA"/>
    <w:rsid w:val="0044318D"/>
    <w:rsid w:val="00444728"/>
    <w:rsid w:val="00451CD4"/>
    <w:rsid w:val="00452001"/>
    <w:rsid w:val="00456DA6"/>
    <w:rsid w:val="00460039"/>
    <w:rsid w:val="00463EE8"/>
    <w:rsid w:val="0046647D"/>
    <w:rsid w:val="0046683B"/>
    <w:rsid w:val="00467D2F"/>
    <w:rsid w:val="00472A16"/>
    <w:rsid w:val="00473D22"/>
    <w:rsid w:val="00481265"/>
    <w:rsid w:val="0048451F"/>
    <w:rsid w:val="00494A9A"/>
    <w:rsid w:val="0049642B"/>
    <w:rsid w:val="004A1BEA"/>
    <w:rsid w:val="004A5EBA"/>
    <w:rsid w:val="004A6001"/>
    <w:rsid w:val="004B3B18"/>
    <w:rsid w:val="004B6EF3"/>
    <w:rsid w:val="004C003F"/>
    <w:rsid w:val="004C1A69"/>
    <w:rsid w:val="004C2D2C"/>
    <w:rsid w:val="004C7048"/>
    <w:rsid w:val="004D29D8"/>
    <w:rsid w:val="004E0214"/>
    <w:rsid w:val="004E2130"/>
    <w:rsid w:val="004F501A"/>
    <w:rsid w:val="005043A7"/>
    <w:rsid w:val="00505F29"/>
    <w:rsid w:val="00513C56"/>
    <w:rsid w:val="00516514"/>
    <w:rsid w:val="0051722F"/>
    <w:rsid w:val="005204D5"/>
    <w:rsid w:val="00523342"/>
    <w:rsid w:val="00523881"/>
    <w:rsid w:val="00523F7C"/>
    <w:rsid w:val="00530B62"/>
    <w:rsid w:val="00531517"/>
    <w:rsid w:val="005377C2"/>
    <w:rsid w:val="00541517"/>
    <w:rsid w:val="0055219F"/>
    <w:rsid w:val="00565874"/>
    <w:rsid w:val="005735F9"/>
    <w:rsid w:val="0058120F"/>
    <w:rsid w:val="00595329"/>
    <w:rsid w:val="0059711D"/>
    <w:rsid w:val="005A2037"/>
    <w:rsid w:val="005A26E3"/>
    <w:rsid w:val="005B7577"/>
    <w:rsid w:val="005B7B52"/>
    <w:rsid w:val="005C60FB"/>
    <w:rsid w:val="005C62C4"/>
    <w:rsid w:val="005D20D3"/>
    <w:rsid w:val="005D326C"/>
    <w:rsid w:val="005D6E6B"/>
    <w:rsid w:val="005E14D3"/>
    <w:rsid w:val="005E2421"/>
    <w:rsid w:val="005E28D3"/>
    <w:rsid w:val="005E35C0"/>
    <w:rsid w:val="005E390C"/>
    <w:rsid w:val="005F05C7"/>
    <w:rsid w:val="005F124D"/>
    <w:rsid w:val="005F6E75"/>
    <w:rsid w:val="0060320A"/>
    <w:rsid w:val="00603995"/>
    <w:rsid w:val="00607BBD"/>
    <w:rsid w:val="00616BE7"/>
    <w:rsid w:val="00627591"/>
    <w:rsid w:val="006318BD"/>
    <w:rsid w:val="006344E9"/>
    <w:rsid w:val="006426B3"/>
    <w:rsid w:val="00642766"/>
    <w:rsid w:val="00647FEB"/>
    <w:rsid w:val="00666829"/>
    <w:rsid w:val="00670143"/>
    <w:rsid w:val="0067799D"/>
    <w:rsid w:val="006946E9"/>
    <w:rsid w:val="006969C5"/>
    <w:rsid w:val="006A01E5"/>
    <w:rsid w:val="006A47AC"/>
    <w:rsid w:val="006B28B1"/>
    <w:rsid w:val="006C04F0"/>
    <w:rsid w:val="006C354C"/>
    <w:rsid w:val="006C71CC"/>
    <w:rsid w:val="006D2FD3"/>
    <w:rsid w:val="006D346F"/>
    <w:rsid w:val="006D5C5F"/>
    <w:rsid w:val="006D654F"/>
    <w:rsid w:val="006E3303"/>
    <w:rsid w:val="006E4A29"/>
    <w:rsid w:val="006F40EB"/>
    <w:rsid w:val="006F5B8E"/>
    <w:rsid w:val="00702072"/>
    <w:rsid w:val="0070370D"/>
    <w:rsid w:val="00704E2E"/>
    <w:rsid w:val="0070657A"/>
    <w:rsid w:val="00706DE7"/>
    <w:rsid w:val="007210C8"/>
    <w:rsid w:val="00721CFF"/>
    <w:rsid w:val="0072214E"/>
    <w:rsid w:val="00726562"/>
    <w:rsid w:val="007308EA"/>
    <w:rsid w:val="00735A43"/>
    <w:rsid w:val="00736CCC"/>
    <w:rsid w:val="00742EAF"/>
    <w:rsid w:val="00754FAB"/>
    <w:rsid w:val="00754FC4"/>
    <w:rsid w:val="007567B7"/>
    <w:rsid w:val="00757902"/>
    <w:rsid w:val="00773DC8"/>
    <w:rsid w:val="0077599E"/>
    <w:rsid w:val="00775CC7"/>
    <w:rsid w:val="00781097"/>
    <w:rsid w:val="00782301"/>
    <w:rsid w:val="00785F72"/>
    <w:rsid w:val="007967FF"/>
    <w:rsid w:val="0079749F"/>
    <w:rsid w:val="007A06D0"/>
    <w:rsid w:val="007A1192"/>
    <w:rsid w:val="007A1383"/>
    <w:rsid w:val="007A294A"/>
    <w:rsid w:val="007A3683"/>
    <w:rsid w:val="007B16F4"/>
    <w:rsid w:val="007B57F2"/>
    <w:rsid w:val="007C48D0"/>
    <w:rsid w:val="007C6CB7"/>
    <w:rsid w:val="007D2634"/>
    <w:rsid w:val="007D39EE"/>
    <w:rsid w:val="007D46A5"/>
    <w:rsid w:val="007D4F8C"/>
    <w:rsid w:val="007E191F"/>
    <w:rsid w:val="007E2C1A"/>
    <w:rsid w:val="007E2F5C"/>
    <w:rsid w:val="007E7B18"/>
    <w:rsid w:val="007F0C9E"/>
    <w:rsid w:val="007F4AB6"/>
    <w:rsid w:val="00800945"/>
    <w:rsid w:val="00805D3E"/>
    <w:rsid w:val="0081117C"/>
    <w:rsid w:val="00812237"/>
    <w:rsid w:val="00812EAA"/>
    <w:rsid w:val="00823DAA"/>
    <w:rsid w:val="0082715F"/>
    <w:rsid w:val="00835B76"/>
    <w:rsid w:val="00836154"/>
    <w:rsid w:val="00836274"/>
    <w:rsid w:val="008433AE"/>
    <w:rsid w:val="008433B1"/>
    <w:rsid w:val="00846FE5"/>
    <w:rsid w:val="00855D47"/>
    <w:rsid w:val="00861035"/>
    <w:rsid w:val="00865A7E"/>
    <w:rsid w:val="00867342"/>
    <w:rsid w:val="00873BA0"/>
    <w:rsid w:val="00874E97"/>
    <w:rsid w:val="00875526"/>
    <w:rsid w:val="00875C94"/>
    <w:rsid w:val="00883D99"/>
    <w:rsid w:val="00897B5D"/>
    <w:rsid w:val="008A3BCC"/>
    <w:rsid w:val="008A3C60"/>
    <w:rsid w:val="008B204C"/>
    <w:rsid w:val="008B608B"/>
    <w:rsid w:val="008B7F0E"/>
    <w:rsid w:val="008C0988"/>
    <w:rsid w:val="008C1013"/>
    <w:rsid w:val="008C7A77"/>
    <w:rsid w:val="008D7008"/>
    <w:rsid w:val="008E0BBE"/>
    <w:rsid w:val="008E53A1"/>
    <w:rsid w:val="008E5CB1"/>
    <w:rsid w:val="008F0699"/>
    <w:rsid w:val="008F7576"/>
    <w:rsid w:val="00901AF9"/>
    <w:rsid w:val="009059A9"/>
    <w:rsid w:val="0091155A"/>
    <w:rsid w:val="0091241A"/>
    <w:rsid w:val="00914419"/>
    <w:rsid w:val="0092164E"/>
    <w:rsid w:val="00923D6A"/>
    <w:rsid w:val="00930378"/>
    <w:rsid w:val="00935444"/>
    <w:rsid w:val="0094191E"/>
    <w:rsid w:val="00943259"/>
    <w:rsid w:val="00943EBE"/>
    <w:rsid w:val="009512E9"/>
    <w:rsid w:val="00954FD2"/>
    <w:rsid w:val="00960F7D"/>
    <w:rsid w:val="00963911"/>
    <w:rsid w:val="00964F25"/>
    <w:rsid w:val="0097369E"/>
    <w:rsid w:val="009737AC"/>
    <w:rsid w:val="00974BCC"/>
    <w:rsid w:val="0098256F"/>
    <w:rsid w:val="00992777"/>
    <w:rsid w:val="009B1DA5"/>
    <w:rsid w:val="009B6782"/>
    <w:rsid w:val="009C13ED"/>
    <w:rsid w:val="009C34AC"/>
    <w:rsid w:val="009C4124"/>
    <w:rsid w:val="009D5F14"/>
    <w:rsid w:val="009D6B60"/>
    <w:rsid w:val="009D6B73"/>
    <w:rsid w:val="009D7059"/>
    <w:rsid w:val="009F5D55"/>
    <w:rsid w:val="00A0008F"/>
    <w:rsid w:val="00A04C8F"/>
    <w:rsid w:val="00A0584B"/>
    <w:rsid w:val="00A0793F"/>
    <w:rsid w:val="00A11345"/>
    <w:rsid w:val="00A11CE0"/>
    <w:rsid w:val="00A21F00"/>
    <w:rsid w:val="00A2396E"/>
    <w:rsid w:val="00A308A8"/>
    <w:rsid w:val="00A33903"/>
    <w:rsid w:val="00A33C7D"/>
    <w:rsid w:val="00A37F8A"/>
    <w:rsid w:val="00A45047"/>
    <w:rsid w:val="00A4562C"/>
    <w:rsid w:val="00A4582F"/>
    <w:rsid w:val="00A53457"/>
    <w:rsid w:val="00A54DF3"/>
    <w:rsid w:val="00A54E31"/>
    <w:rsid w:val="00A63412"/>
    <w:rsid w:val="00A70A48"/>
    <w:rsid w:val="00A747EE"/>
    <w:rsid w:val="00A7764D"/>
    <w:rsid w:val="00A84743"/>
    <w:rsid w:val="00A9366C"/>
    <w:rsid w:val="00A9739B"/>
    <w:rsid w:val="00AA096D"/>
    <w:rsid w:val="00AA2077"/>
    <w:rsid w:val="00AA40AE"/>
    <w:rsid w:val="00AA4CFB"/>
    <w:rsid w:val="00AA7FD1"/>
    <w:rsid w:val="00AC064F"/>
    <w:rsid w:val="00AE03A3"/>
    <w:rsid w:val="00AE0B0B"/>
    <w:rsid w:val="00AE1BD8"/>
    <w:rsid w:val="00AE349D"/>
    <w:rsid w:val="00AE5B18"/>
    <w:rsid w:val="00AE6A0F"/>
    <w:rsid w:val="00AF3937"/>
    <w:rsid w:val="00AF6A82"/>
    <w:rsid w:val="00AF7804"/>
    <w:rsid w:val="00B048F2"/>
    <w:rsid w:val="00B055E3"/>
    <w:rsid w:val="00B11358"/>
    <w:rsid w:val="00B115AA"/>
    <w:rsid w:val="00B275A7"/>
    <w:rsid w:val="00B35C15"/>
    <w:rsid w:val="00B369A8"/>
    <w:rsid w:val="00B374D3"/>
    <w:rsid w:val="00B45C77"/>
    <w:rsid w:val="00B5416F"/>
    <w:rsid w:val="00B72434"/>
    <w:rsid w:val="00B726E3"/>
    <w:rsid w:val="00B76475"/>
    <w:rsid w:val="00B76BF1"/>
    <w:rsid w:val="00B77F21"/>
    <w:rsid w:val="00B827A4"/>
    <w:rsid w:val="00B86133"/>
    <w:rsid w:val="00B872E1"/>
    <w:rsid w:val="00B93504"/>
    <w:rsid w:val="00B95525"/>
    <w:rsid w:val="00BA0534"/>
    <w:rsid w:val="00BA0D4E"/>
    <w:rsid w:val="00BA2AA6"/>
    <w:rsid w:val="00BA4A7D"/>
    <w:rsid w:val="00BB02FF"/>
    <w:rsid w:val="00BB4812"/>
    <w:rsid w:val="00BB4ED7"/>
    <w:rsid w:val="00BB617D"/>
    <w:rsid w:val="00BB654E"/>
    <w:rsid w:val="00BC1F73"/>
    <w:rsid w:val="00BC42D2"/>
    <w:rsid w:val="00BC7B2E"/>
    <w:rsid w:val="00BD4D80"/>
    <w:rsid w:val="00BD5995"/>
    <w:rsid w:val="00BE15FF"/>
    <w:rsid w:val="00BE2525"/>
    <w:rsid w:val="00BE2A5F"/>
    <w:rsid w:val="00BE3BD5"/>
    <w:rsid w:val="00BE3FEB"/>
    <w:rsid w:val="00BE5765"/>
    <w:rsid w:val="00BE7B47"/>
    <w:rsid w:val="00C04BE5"/>
    <w:rsid w:val="00C063F7"/>
    <w:rsid w:val="00C1629D"/>
    <w:rsid w:val="00C167F1"/>
    <w:rsid w:val="00C20029"/>
    <w:rsid w:val="00C251B2"/>
    <w:rsid w:val="00C25EA6"/>
    <w:rsid w:val="00C2764E"/>
    <w:rsid w:val="00C376D8"/>
    <w:rsid w:val="00C40B69"/>
    <w:rsid w:val="00C57DB9"/>
    <w:rsid w:val="00C63271"/>
    <w:rsid w:val="00C73D87"/>
    <w:rsid w:val="00C742A2"/>
    <w:rsid w:val="00C7639E"/>
    <w:rsid w:val="00C80D51"/>
    <w:rsid w:val="00C822C8"/>
    <w:rsid w:val="00C84D4F"/>
    <w:rsid w:val="00C90227"/>
    <w:rsid w:val="00C93E3D"/>
    <w:rsid w:val="00CA76C5"/>
    <w:rsid w:val="00CB3257"/>
    <w:rsid w:val="00CD50B5"/>
    <w:rsid w:val="00CD6BA1"/>
    <w:rsid w:val="00CE1FAB"/>
    <w:rsid w:val="00CE26E4"/>
    <w:rsid w:val="00CE49D7"/>
    <w:rsid w:val="00CF1AD5"/>
    <w:rsid w:val="00CF3497"/>
    <w:rsid w:val="00D032D5"/>
    <w:rsid w:val="00D048F7"/>
    <w:rsid w:val="00D06B01"/>
    <w:rsid w:val="00D2016A"/>
    <w:rsid w:val="00D24C7D"/>
    <w:rsid w:val="00D26490"/>
    <w:rsid w:val="00D276D4"/>
    <w:rsid w:val="00D278A9"/>
    <w:rsid w:val="00D27EED"/>
    <w:rsid w:val="00D34245"/>
    <w:rsid w:val="00D3467B"/>
    <w:rsid w:val="00D351F1"/>
    <w:rsid w:val="00D37636"/>
    <w:rsid w:val="00D41C9F"/>
    <w:rsid w:val="00D42E55"/>
    <w:rsid w:val="00D43FA5"/>
    <w:rsid w:val="00D56512"/>
    <w:rsid w:val="00D60963"/>
    <w:rsid w:val="00D64F99"/>
    <w:rsid w:val="00D76A28"/>
    <w:rsid w:val="00D81C24"/>
    <w:rsid w:val="00D82406"/>
    <w:rsid w:val="00D84B1A"/>
    <w:rsid w:val="00D8724A"/>
    <w:rsid w:val="00D963CE"/>
    <w:rsid w:val="00DA4AE4"/>
    <w:rsid w:val="00DA553E"/>
    <w:rsid w:val="00DA5FB9"/>
    <w:rsid w:val="00DA60F5"/>
    <w:rsid w:val="00DA6556"/>
    <w:rsid w:val="00DA72A6"/>
    <w:rsid w:val="00DA7C27"/>
    <w:rsid w:val="00DB1EFA"/>
    <w:rsid w:val="00DB6270"/>
    <w:rsid w:val="00DC47EF"/>
    <w:rsid w:val="00DC5E3C"/>
    <w:rsid w:val="00DC770E"/>
    <w:rsid w:val="00DD6106"/>
    <w:rsid w:val="00DD70D0"/>
    <w:rsid w:val="00DE1C3B"/>
    <w:rsid w:val="00DE203C"/>
    <w:rsid w:val="00DE27C3"/>
    <w:rsid w:val="00DE5A0E"/>
    <w:rsid w:val="00DF1C02"/>
    <w:rsid w:val="00E01B21"/>
    <w:rsid w:val="00E05FEA"/>
    <w:rsid w:val="00E10FB2"/>
    <w:rsid w:val="00E12A0C"/>
    <w:rsid w:val="00E136BA"/>
    <w:rsid w:val="00E15639"/>
    <w:rsid w:val="00E168DE"/>
    <w:rsid w:val="00E1707D"/>
    <w:rsid w:val="00E22E78"/>
    <w:rsid w:val="00E22E7A"/>
    <w:rsid w:val="00E236D0"/>
    <w:rsid w:val="00E254A4"/>
    <w:rsid w:val="00E36953"/>
    <w:rsid w:val="00E53BCF"/>
    <w:rsid w:val="00E608CF"/>
    <w:rsid w:val="00E639F0"/>
    <w:rsid w:val="00E72825"/>
    <w:rsid w:val="00E7343B"/>
    <w:rsid w:val="00E84512"/>
    <w:rsid w:val="00E85F1B"/>
    <w:rsid w:val="00E86AAF"/>
    <w:rsid w:val="00E94711"/>
    <w:rsid w:val="00EA2A88"/>
    <w:rsid w:val="00EA46AB"/>
    <w:rsid w:val="00EA57DC"/>
    <w:rsid w:val="00EC5620"/>
    <w:rsid w:val="00EC73F2"/>
    <w:rsid w:val="00ED3BC3"/>
    <w:rsid w:val="00ED4794"/>
    <w:rsid w:val="00ED6591"/>
    <w:rsid w:val="00EE30F6"/>
    <w:rsid w:val="00EF1A04"/>
    <w:rsid w:val="00EF4B7F"/>
    <w:rsid w:val="00EF4BED"/>
    <w:rsid w:val="00EF6691"/>
    <w:rsid w:val="00EF7C6E"/>
    <w:rsid w:val="00F03EF9"/>
    <w:rsid w:val="00F03F32"/>
    <w:rsid w:val="00F05E93"/>
    <w:rsid w:val="00F066B6"/>
    <w:rsid w:val="00F1666E"/>
    <w:rsid w:val="00F169A4"/>
    <w:rsid w:val="00F23933"/>
    <w:rsid w:val="00F243BB"/>
    <w:rsid w:val="00F24B07"/>
    <w:rsid w:val="00F30542"/>
    <w:rsid w:val="00F31F48"/>
    <w:rsid w:val="00F433ED"/>
    <w:rsid w:val="00F46697"/>
    <w:rsid w:val="00F52C3F"/>
    <w:rsid w:val="00F53465"/>
    <w:rsid w:val="00F55FD0"/>
    <w:rsid w:val="00F57BDF"/>
    <w:rsid w:val="00F62FD8"/>
    <w:rsid w:val="00F71AE5"/>
    <w:rsid w:val="00F71F57"/>
    <w:rsid w:val="00F76DC8"/>
    <w:rsid w:val="00F814E9"/>
    <w:rsid w:val="00F85459"/>
    <w:rsid w:val="00F86130"/>
    <w:rsid w:val="00F879EC"/>
    <w:rsid w:val="00F912A4"/>
    <w:rsid w:val="00F93CE2"/>
    <w:rsid w:val="00F95B0B"/>
    <w:rsid w:val="00FB437B"/>
    <w:rsid w:val="00FC08AF"/>
    <w:rsid w:val="00FC34A5"/>
    <w:rsid w:val="00FC5E7C"/>
    <w:rsid w:val="00FC6C48"/>
    <w:rsid w:val="00FD1537"/>
    <w:rsid w:val="00FD6496"/>
    <w:rsid w:val="00FD684C"/>
    <w:rsid w:val="00FE2482"/>
    <w:rsid w:val="00FE28DA"/>
    <w:rsid w:val="00FE4042"/>
    <w:rsid w:val="00FE7401"/>
    <w:rsid w:val="00FF0D58"/>
    <w:rsid w:val="00FF5395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4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F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5D7F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A936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1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A16"/>
  </w:style>
  <w:style w:type="paragraph" w:styleId="Footer">
    <w:name w:val="footer"/>
    <w:basedOn w:val="Normal"/>
    <w:link w:val="FooterChar"/>
    <w:uiPriority w:val="99"/>
    <w:unhideWhenUsed/>
    <w:rsid w:val="00101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A1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03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03E6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4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F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5D7F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A936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1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A16"/>
  </w:style>
  <w:style w:type="paragraph" w:styleId="Footer">
    <w:name w:val="footer"/>
    <w:basedOn w:val="Normal"/>
    <w:link w:val="FooterChar"/>
    <w:uiPriority w:val="99"/>
    <w:unhideWhenUsed/>
    <w:rsid w:val="00101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A1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03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03E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93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04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88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685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37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6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67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176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05379712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526720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108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547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426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528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747287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947864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295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420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984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4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964889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1485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20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795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021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apis://NORM|4193|0||/" TargetMode="External"/><Relationship Id="rId4" Type="http://schemas.microsoft.com/office/2007/relationships/stylesWithEffects" Target="stylesWithEffects.xml"/><Relationship Id="rId9" Type="http://schemas.openxmlformats.org/officeDocument/2006/relationships/hyperlink" Target="apis://NORM|23220|8|11|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4A608-C835-471B-BD92-807C29E0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Kremenlieva</dc:creator>
  <cp:lastModifiedBy>Desislava Madanska</cp:lastModifiedBy>
  <cp:revision>2</cp:revision>
  <cp:lastPrinted>2019-05-29T11:03:00Z</cp:lastPrinted>
  <dcterms:created xsi:type="dcterms:W3CDTF">2019-09-05T10:26:00Z</dcterms:created>
  <dcterms:modified xsi:type="dcterms:W3CDTF">2019-09-05T10:26:00Z</dcterms:modified>
</cp:coreProperties>
</file>